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BA" w:rsidRPr="009A6FBA" w:rsidRDefault="009A6FBA" w:rsidP="009A6FBA">
      <w:pPr>
        <w:spacing w:beforeLines="50" w:before="163" w:afterLines="50" w:after="163" w:line="320" w:lineRule="exact"/>
        <w:jc w:val="center"/>
        <w:rPr>
          <w:rFonts w:cs="宋体"/>
          <w:b/>
          <w:kern w:val="0"/>
          <w:sz w:val="32"/>
          <w:szCs w:val="20"/>
        </w:rPr>
      </w:pPr>
      <w:r w:rsidRPr="009A6FBA">
        <w:rPr>
          <w:rFonts w:cs="宋体" w:hint="eastAsia"/>
          <w:b/>
          <w:kern w:val="0"/>
          <w:sz w:val="32"/>
          <w:szCs w:val="20"/>
        </w:rPr>
        <w:t>四川省地质工程勘察院自动化监测设备商储备库</w:t>
      </w:r>
    </w:p>
    <w:p w:rsidR="00173B6E" w:rsidRPr="009A6FBA" w:rsidRDefault="002A640C" w:rsidP="009A6FBA">
      <w:pPr>
        <w:spacing w:beforeLines="200" w:before="652" w:afterLines="100" w:after="326" w:line="320" w:lineRule="exact"/>
        <w:jc w:val="center"/>
        <w:rPr>
          <w:rFonts w:cs="宋体"/>
          <w:b/>
          <w:kern w:val="0"/>
          <w:sz w:val="36"/>
          <w:szCs w:val="20"/>
        </w:rPr>
      </w:pPr>
      <w:r w:rsidRPr="009A6FBA">
        <w:rPr>
          <w:rFonts w:cs="宋体" w:hint="eastAsia"/>
          <w:b/>
          <w:kern w:val="0"/>
          <w:sz w:val="36"/>
          <w:szCs w:val="20"/>
        </w:rPr>
        <w:t>合作征询文件</w:t>
      </w:r>
    </w:p>
    <w:p w:rsidR="00D81BD4" w:rsidRPr="00D81BD4" w:rsidRDefault="00D81BD4" w:rsidP="002A640C">
      <w:pPr>
        <w:spacing w:line="360" w:lineRule="auto"/>
        <w:ind w:firstLineChars="200" w:firstLine="562"/>
        <w:rPr>
          <w:rFonts w:cs="宋体"/>
          <w:b/>
          <w:kern w:val="0"/>
          <w:sz w:val="28"/>
          <w:szCs w:val="20"/>
        </w:rPr>
      </w:pPr>
      <w:r w:rsidRPr="00D81BD4">
        <w:rPr>
          <w:rFonts w:cs="宋体" w:hint="eastAsia"/>
          <w:b/>
          <w:kern w:val="0"/>
          <w:sz w:val="28"/>
          <w:szCs w:val="20"/>
        </w:rPr>
        <w:t>1.项目概况与合作范围</w:t>
      </w:r>
    </w:p>
    <w:p w:rsidR="00173B6E" w:rsidRDefault="005D5DA4" w:rsidP="002A640C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>
        <w:rPr>
          <w:rFonts w:cs="宋体" w:hint="eastAsia"/>
          <w:kern w:val="0"/>
          <w:szCs w:val="20"/>
        </w:rPr>
        <w:t>四川省地质工程勘察院</w:t>
      </w:r>
      <w:r w:rsidR="00173B6E" w:rsidRPr="002A640C">
        <w:rPr>
          <w:rFonts w:cs="宋体" w:hint="eastAsia"/>
          <w:kern w:val="0"/>
          <w:szCs w:val="20"/>
        </w:rPr>
        <w:t>因生产经营需要，现面向全国征集</w:t>
      </w:r>
      <w:r w:rsidR="009A6FBA">
        <w:rPr>
          <w:rFonts w:cs="宋体" w:hint="eastAsia"/>
          <w:kern w:val="0"/>
          <w:szCs w:val="20"/>
        </w:rPr>
        <w:t>自动化</w:t>
      </w:r>
      <w:r w:rsidR="00173B6E" w:rsidRPr="002A640C">
        <w:rPr>
          <w:rFonts w:cs="宋体" w:hint="eastAsia"/>
          <w:kern w:val="0"/>
          <w:szCs w:val="20"/>
        </w:rPr>
        <w:t>监测设备供应商，作为我院的合作单位。请有意向</w:t>
      </w:r>
      <w:r w:rsidR="00767DC9">
        <w:rPr>
          <w:rFonts w:cs="宋体" w:hint="eastAsia"/>
          <w:kern w:val="0"/>
          <w:szCs w:val="20"/>
        </w:rPr>
        <w:t>合作</w:t>
      </w:r>
      <w:r w:rsidR="00173B6E" w:rsidRPr="002A640C">
        <w:rPr>
          <w:rFonts w:cs="宋体" w:hint="eastAsia"/>
          <w:kern w:val="0"/>
          <w:szCs w:val="20"/>
        </w:rPr>
        <w:t>的厂商（包括总代、区域经销商）提供</w:t>
      </w:r>
      <w:r w:rsidR="0014637C">
        <w:rPr>
          <w:rFonts w:cs="宋体" w:hint="eastAsia"/>
          <w:kern w:val="0"/>
          <w:szCs w:val="20"/>
        </w:rPr>
        <w:t>意向合作文件</w:t>
      </w:r>
      <w:r w:rsidR="00173B6E" w:rsidRPr="002A640C">
        <w:rPr>
          <w:rFonts w:cs="宋体" w:hint="eastAsia"/>
          <w:kern w:val="0"/>
          <w:szCs w:val="20"/>
        </w:rPr>
        <w:t>，我院在对</w:t>
      </w:r>
      <w:r w:rsidR="0014637C">
        <w:rPr>
          <w:rFonts w:cs="宋体" w:hint="eastAsia"/>
          <w:kern w:val="0"/>
          <w:szCs w:val="20"/>
        </w:rPr>
        <w:t>收到的意向合作文件资料</w:t>
      </w:r>
      <w:r w:rsidR="00173B6E" w:rsidRPr="002A640C">
        <w:rPr>
          <w:rFonts w:cs="宋体" w:hint="eastAsia"/>
          <w:kern w:val="0"/>
          <w:szCs w:val="20"/>
        </w:rPr>
        <w:t>进行初步筛选后，</w:t>
      </w:r>
      <w:r w:rsidR="002960B6" w:rsidRPr="002A640C">
        <w:rPr>
          <w:rFonts w:cs="宋体" w:hint="eastAsia"/>
          <w:kern w:val="0"/>
          <w:szCs w:val="20"/>
        </w:rPr>
        <w:t>在</w:t>
      </w:r>
      <w:r w:rsidR="00173B6E" w:rsidRPr="002A640C">
        <w:rPr>
          <w:rFonts w:cs="宋体" w:hint="eastAsia"/>
          <w:kern w:val="0"/>
          <w:szCs w:val="20"/>
        </w:rPr>
        <w:t>考察论证</w:t>
      </w:r>
      <w:r w:rsidR="002960B6" w:rsidRPr="002A640C">
        <w:rPr>
          <w:rFonts w:cs="宋体" w:hint="eastAsia"/>
          <w:kern w:val="0"/>
          <w:szCs w:val="20"/>
        </w:rPr>
        <w:t>的基础上</w:t>
      </w:r>
      <w:r w:rsidR="00173B6E" w:rsidRPr="002A640C">
        <w:rPr>
          <w:rFonts w:cs="宋体" w:hint="eastAsia"/>
          <w:kern w:val="0"/>
          <w:szCs w:val="20"/>
        </w:rPr>
        <w:t>，最终确定合作单位。</w:t>
      </w:r>
    </w:p>
    <w:p w:rsidR="00D81BD4" w:rsidRPr="002A640C" w:rsidRDefault="009A6FBA" w:rsidP="002A640C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>
        <w:rPr>
          <w:rFonts w:cs="宋体" w:hint="eastAsia"/>
          <w:kern w:val="0"/>
          <w:szCs w:val="20"/>
        </w:rPr>
        <w:t>按照监测设备分类</w:t>
      </w:r>
      <w:r w:rsidR="00D0320D">
        <w:rPr>
          <w:rFonts w:cs="宋体" w:hint="eastAsia"/>
          <w:kern w:val="0"/>
          <w:szCs w:val="20"/>
        </w:rPr>
        <w:t>表</w:t>
      </w:r>
      <w:r>
        <w:rPr>
          <w:rFonts w:cs="宋体" w:hint="eastAsia"/>
          <w:kern w:val="0"/>
          <w:szCs w:val="20"/>
        </w:rPr>
        <w:t>，</w:t>
      </w:r>
      <w:r w:rsidR="00497A5B">
        <w:rPr>
          <w:rFonts w:cs="宋体" w:hint="eastAsia"/>
          <w:kern w:val="0"/>
          <w:szCs w:val="20"/>
        </w:rPr>
        <w:t>供应商以自己生产（代理）的产品参与一种或多种产品的储备库入库合作，</w:t>
      </w:r>
      <w:r>
        <w:rPr>
          <w:rFonts w:cs="宋体" w:hint="eastAsia"/>
          <w:kern w:val="0"/>
          <w:szCs w:val="20"/>
        </w:rPr>
        <w:t>每种类型设备确定</w:t>
      </w:r>
      <w:r w:rsidR="0006444B">
        <w:rPr>
          <w:rFonts w:cs="宋体"/>
          <w:kern w:val="0"/>
          <w:szCs w:val="20"/>
        </w:rPr>
        <w:t>2</w:t>
      </w:r>
      <w:r>
        <w:rPr>
          <w:rFonts w:cs="宋体" w:hint="eastAsia"/>
          <w:kern w:val="0"/>
          <w:szCs w:val="20"/>
        </w:rPr>
        <w:t>～</w:t>
      </w:r>
      <w:r w:rsidR="0006444B">
        <w:rPr>
          <w:rFonts w:cs="宋体" w:hint="eastAsia"/>
          <w:kern w:val="0"/>
          <w:szCs w:val="20"/>
        </w:rPr>
        <w:t>4</w:t>
      </w:r>
      <w:r>
        <w:rPr>
          <w:rFonts w:cs="宋体" w:hint="eastAsia"/>
          <w:kern w:val="0"/>
          <w:szCs w:val="20"/>
        </w:rPr>
        <w:t>家合作单位，作为我院监测设备储备库，有效期2年</w:t>
      </w:r>
      <w:r w:rsidR="003B78A7">
        <w:rPr>
          <w:rFonts w:cs="宋体" w:hint="eastAsia"/>
          <w:kern w:val="0"/>
          <w:szCs w:val="20"/>
        </w:rPr>
        <w:t>。</w:t>
      </w:r>
    </w:p>
    <w:p w:rsidR="00173B6E" w:rsidRPr="00D81BD4" w:rsidRDefault="00D81BD4" w:rsidP="002A640C">
      <w:pPr>
        <w:spacing w:line="360" w:lineRule="auto"/>
        <w:ind w:firstLineChars="200" w:firstLine="562"/>
        <w:rPr>
          <w:rFonts w:cs="宋体"/>
          <w:b/>
          <w:kern w:val="0"/>
          <w:sz w:val="28"/>
          <w:szCs w:val="20"/>
        </w:rPr>
      </w:pPr>
      <w:r w:rsidRPr="00D81BD4">
        <w:rPr>
          <w:rFonts w:cs="宋体" w:hint="eastAsia"/>
          <w:b/>
          <w:kern w:val="0"/>
          <w:sz w:val="28"/>
          <w:szCs w:val="20"/>
        </w:rPr>
        <w:t>2</w:t>
      </w:r>
      <w:r w:rsidRPr="00D81BD4">
        <w:rPr>
          <w:rFonts w:cs="宋体"/>
          <w:b/>
          <w:kern w:val="0"/>
          <w:sz w:val="28"/>
          <w:szCs w:val="20"/>
        </w:rPr>
        <w:t>.</w:t>
      </w:r>
      <w:r w:rsidR="0014637C" w:rsidRPr="00D81BD4">
        <w:rPr>
          <w:rFonts w:cs="宋体" w:hint="eastAsia"/>
          <w:b/>
          <w:kern w:val="0"/>
          <w:sz w:val="28"/>
          <w:szCs w:val="20"/>
        </w:rPr>
        <w:t>意向合作文件组成</w:t>
      </w:r>
    </w:p>
    <w:p w:rsidR="00173B6E" w:rsidRPr="002A640C" w:rsidRDefault="00173B6E" w:rsidP="002A640C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 w:rsidRPr="002A640C">
        <w:rPr>
          <w:rFonts w:cs="宋体" w:hint="eastAsia"/>
          <w:kern w:val="0"/>
          <w:szCs w:val="20"/>
        </w:rPr>
        <w:t>1、公司营业执照、资质证书、体系认证证书</w:t>
      </w:r>
    </w:p>
    <w:p w:rsidR="00173B6E" w:rsidRPr="002A640C" w:rsidRDefault="00173B6E" w:rsidP="002A640C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 w:rsidRPr="002A640C">
        <w:rPr>
          <w:rFonts w:cs="宋体" w:hint="eastAsia"/>
          <w:kern w:val="0"/>
          <w:szCs w:val="20"/>
        </w:rPr>
        <w:t>2、公司生产（代理）产品的出厂证明（代理授权书）和质检证明</w:t>
      </w:r>
    </w:p>
    <w:p w:rsidR="00173B6E" w:rsidRPr="002A640C" w:rsidRDefault="00173B6E" w:rsidP="002A640C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 w:rsidRPr="002A640C">
        <w:rPr>
          <w:rFonts w:cs="宋体" w:hint="eastAsia"/>
          <w:kern w:val="0"/>
          <w:szCs w:val="20"/>
        </w:rPr>
        <w:t>3、按照提供的《设备清单表》中的监测设备，进行报价</w:t>
      </w:r>
      <w:r w:rsidR="0063578A" w:rsidRPr="002A640C">
        <w:rPr>
          <w:rFonts w:cs="宋体" w:hint="eastAsia"/>
          <w:kern w:val="0"/>
          <w:szCs w:val="20"/>
        </w:rPr>
        <w:t>，报价有效期2年</w:t>
      </w:r>
    </w:p>
    <w:p w:rsidR="00173B6E" w:rsidRPr="002A640C" w:rsidRDefault="00173B6E" w:rsidP="002A640C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 w:rsidRPr="002A640C">
        <w:rPr>
          <w:rFonts w:cs="宋体" w:hint="eastAsia"/>
          <w:kern w:val="0"/>
          <w:szCs w:val="20"/>
        </w:rPr>
        <w:t>4、监测设备的销售业绩</w:t>
      </w:r>
    </w:p>
    <w:p w:rsidR="00173B6E" w:rsidRPr="002A640C" w:rsidRDefault="00173B6E" w:rsidP="002A640C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 w:rsidRPr="002A640C">
        <w:rPr>
          <w:rFonts w:cs="宋体" w:hint="eastAsia"/>
          <w:kern w:val="0"/>
          <w:szCs w:val="20"/>
        </w:rPr>
        <w:t>5、监测设备的知识产权（包括不限于专利）</w:t>
      </w:r>
    </w:p>
    <w:p w:rsidR="00173B6E" w:rsidRPr="002A640C" w:rsidRDefault="00173B6E" w:rsidP="002A640C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 w:rsidRPr="002A640C">
        <w:rPr>
          <w:rFonts w:cs="宋体" w:hint="eastAsia"/>
          <w:kern w:val="0"/>
          <w:szCs w:val="20"/>
        </w:rPr>
        <w:t>6、与监测设备相关的奖项</w:t>
      </w:r>
    </w:p>
    <w:p w:rsidR="00173B6E" w:rsidRPr="002A640C" w:rsidRDefault="00173B6E" w:rsidP="002A640C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 w:rsidRPr="002A640C">
        <w:rPr>
          <w:rFonts w:cs="宋体" w:hint="eastAsia"/>
          <w:kern w:val="0"/>
          <w:szCs w:val="20"/>
        </w:rPr>
        <w:t>7、供应商认为需要提供的其他资料</w:t>
      </w:r>
    </w:p>
    <w:p w:rsidR="009B034A" w:rsidRPr="002A640C" w:rsidRDefault="009B034A" w:rsidP="002A640C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 w:rsidRPr="002A640C">
        <w:rPr>
          <w:rFonts w:cs="宋体" w:hint="eastAsia"/>
          <w:kern w:val="0"/>
          <w:szCs w:val="20"/>
        </w:rPr>
        <w:t>8、供应商对征询文件（包括有关资料</w:t>
      </w:r>
      <w:r w:rsidRPr="002A640C">
        <w:rPr>
          <w:rFonts w:cs="宋体" w:hint="eastAsia"/>
          <w:spacing w:val="-14"/>
          <w:kern w:val="0"/>
          <w:szCs w:val="20"/>
        </w:rPr>
        <w:t>、</w:t>
      </w:r>
      <w:r w:rsidRPr="002A640C">
        <w:rPr>
          <w:rFonts w:cs="宋体" w:hint="eastAsia"/>
          <w:spacing w:val="5"/>
          <w:kern w:val="0"/>
          <w:szCs w:val="20"/>
        </w:rPr>
        <w:t>澄</w:t>
      </w:r>
      <w:r w:rsidRPr="002A640C">
        <w:rPr>
          <w:rFonts w:cs="宋体" w:hint="eastAsia"/>
          <w:kern w:val="0"/>
          <w:szCs w:val="20"/>
        </w:rPr>
        <w:t>清</w:t>
      </w:r>
      <w:r w:rsidRPr="002A640C">
        <w:rPr>
          <w:rFonts w:cs="宋体" w:hint="eastAsia"/>
          <w:spacing w:val="-10"/>
          <w:kern w:val="0"/>
          <w:szCs w:val="20"/>
        </w:rPr>
        <w:t>）</w:t>
      </w:r>
      <w:r w:rsidRPr="002A640C">
        <w:rPr>
          <w:rFonts w:cs="宋体" w:hint="eastAsia"/>
          <w:kern w:val="0"/>
          <w:szCs w:val="20"/>
        </w:rPr>
        <w:t>应真实可信，不存在虚假（包括隐瞒）的声明</w:t>
      </w:r>
    </w:p>
    <w:p w:rsidR="00173B6E" w:rsidRPr="00D81BD4" w:rsidRDefault="00D81BD4" w:rsidP="002A640C">
      <w:pPr>
        <w:spacing w:line="360" w:lineRule="auto"/>
        <w:ind w:firstLineChars="200" w:firstLine="562"/>
        <w:jc w:val="left"/>
        <w:rPr>
          <w:rFonts w:cs="宋体"/>
          <w:b/>
          <w:kern w:val="0"/>
          <w:sz w:val="28"/>
          <w:szCs w:val="20"/>
        </w:rPr>
      </w:pPr>
      <w:r w:rsidRPr="00D81BD4">
        <w:rPr>
          <w:rFonts w:cs="宋体" w:hint="eastAsia"/>
          <w:b/>
          <w:kern w:val="0"/>
          <w:sz w:val="28"/>
          <w:szCs w:val="20"/>
        </w:rPr>
        <w:t>3</w:t>
      </w:r>
      <w:r w:rsidRPr="00D81BD4">
        <w:rPr>
          <w:rFonts w:cs="宋体"/>
          <w:b/>
          <w:kern w:val="0"/>
          <w:sz w:val="28"/>
          <w:szCs w:val="20"/>
        </w:rPr>
        <w:t>.</w:t>
      </w:r>
      <w:r w:rsidRPr="00D81BD4">
        <w:rPr>
          <w:rFonts w:cs="宋体" w:hint="eastAsia"/>
          <w:b/>
          <w:kern w:val="0"/>
          <w:sz w:val="28"/>
          <w:szCs w:val="20"/>
        </w:rPr>
        <w:t>意向合作文件的递交</w:t>
      </w:r>
    </w:p>
    <w:p w:rsidR="009B034A" w:rsidRDefault="009B034A" w:rsidP="002A640C">
      <w:pPr>
        <w:spacing w:line="360" w:lineRule="auto"/>
        <w:ind w:firstLineChars="200" w:firstLine="480"/>
        <w:jc w:val="left"/>
        <w:rPr>
          <w:rFonts w:cs="宋体"/>
          <w:kern w:val="0"/>
          <w:szCs w:val="20"/>
        </w:rPr>
      </w:pPr>
      <w:r w:rsidRPr="002A640C">
        <w:rPr>
          <w:rFonts w:cs="宋体" w:hint="eastAsia"/>
          <w:kern w:val="0"/>
          <w:szCs w:val="20"/>
        </w:rPr>
        <w:t>以上资料提供复印件加盖鲜章，</w:t>
      </w:r>
      <w:r w:rsidR="00D61B0D">
        <w:rPr>
          <w:rFonts w:cs="宋体" w:hint="eastAsia"/>
          <w:kern w:val="0"/>
          <w:szCs w:val="20"/>
        </w:rPr>
        <w:t>于</w:t>
      </w:r>
      <w:r w:rsidRPr="002A640C">
        <w:rPr>
          <w:rFonts w:cs="宋体" w:hint="eastAsia"/>
          <w:kern w:val="0"/>
          <w:szCs w:val="20"/>
        </w:rPr>
        <w:t>2</w:t>
      </w:r>
      <w:r w:rsidRPr="002A640C">
        <w:rPr>
          <w:rFonts w:cs="宋体"/>
          <w:kern w:val="0"/>
          <w:szCs w:val="20"/>
        </w:rPr>
        <w:t>018</w:t>
      </w:r>
      <w:r w:rsidRPr="002A640C">
        <w:rPr>
          <w:rFonts w:cs="宋体" w:hint="eastAsia"/>
          <w:kern w:val="0"/>
          <w:szCs w:val="20"/>
        </w:rPr>
        <w:t>年</w:t>
      </w:r>
      <w:r w:rsidR="00933425">
        <w:rPr>
          <w:rFonts w:cs="宋体"/>
          <w:kern w:val="0"/>
          <w:szCs w:val="20"/>
        </w:rPr>
        <w:t>10</w:t>
      </w:r>
      <w:r w:rsidRPr="002A640C">
        <w:rPr>
          <w:rFonts w:cs="宋体" w:hint="eastAsia"/>
          <w:kern w:val="0"/>
          <w:szCs w:val="20"/>
        </w:rPr>
        <w:t>月</w:t>
      </w:r>
      <w:r w:rsidR="00933425">
        <w:rPr>
          <w:rFonts w:cs="宋体"/>
          <w:kern w:val="0"/>
          <w:szCs w:val="20"/>
        </w:rPr>
        <w:t>1</w:t>
      </w:r>
      <w:r w:rsidR="00CC62C1">
        <w:rPr>
          <w:rFonts w:cs="宋体"/>
          <w:kern w:val="0"/>
          <w:szCs w:val="20"/>
        </w:rPr>
        <w:t>0</w:t>
      </w:r>
      <w:r w:rsidRPr="002A640C">
        <w:rPr>
          <w:rFonts w:cs="宋体" w:hint="eastAsia"/>
          <w:kern w:val="0"/>
          <w:szCs w:val="20"/>
        </w:rPr>
        <w:t>日前递交（邮寄）至</w:t>
      </w:r>
      <w:r w:rsidR="009A6FBA">
        <w:rPr>
          <w:rFonts w:cs="宋体" w:hint="eastAsia"/>
          <w:kern w:val="0"/>
          <w:szCs w:val="20"/>
        </w:rPr>
        <w:t>本征询文件的联系地址。</w:t>
      </w:r>
    </w:p>
    <w:p w:rsidR="0014637C" w:rsidRPr="00D81BD4" w:rsidRDefault="00D81BD4" w:rsidP="002A640C">
      <w:pPr>
        <w:spacing w:line="360" w:lineRule="auto"/>
        <w:ind w:firstLineChars="200" w:firstLine="562"/>
        <w:jc w:val="left"/>
        <w:rPr>
          <w:rFonts w:cs="宋体"/>
          <w:b/>
          <w:kern w:val="0"/>
          <w:sz w:val="28"/>
          <w:szCs w:val="20"/>
        </w:rPr>
      </w:pPr>
      <w:r w:rsidRPr="00D81BD4">
        <w:rPr>
          <w:rFonts w:cs="宋体" w:hint="eastAsia"/>
          <w:b/>
          <w:kern w:val="0"/>
          <w:sz w:val="28"/>
          <w:szCs w:val="20"/>
        </w:rPr>
        <w:t>4</w:t>
      </w:r>
      <w:r w:rsidRPr="00D81BD4">
        <w:rPr>
          <w:rFonts w:cs="宋体"/>
          <w:b/>
          <w:kern w:val="0"/>
          <w:sz w:val="28"/>
          <w:szCs w:val="20"/>
        </w:rPr>
        <w:t>.</w:t>
      </w:r>
      <w:r w:rsidR="0014637C" w:rsidRPr="00D81BD4">
        <w:rPr>
          <w:rFonts w:cs="宋体" w:hint="eastAsia"/>
          <w:b/>
          <w:kern w:val="0"/>
          <w:sz w:val="28"/>
          <w:szCs w:val="20"/>
        </w:rPr>
        <w:t>联系方式</w:t>
      </w:r>
    </w:p>
    <w:p w:rsidR="009D50AE" w:rsidRPr="0014637C" w:rsidRDefault="009D50AE" w:rsidP="009D50AE">
      <w:pPr>
        <w:spacing w:line="360" w:lineRule="auto"/>
        <w:ind w:firstLineChars="200" w:firstLine="480"/>
        <w:jc w:val="left"/>
        <w:rPr>
          <w:rFonts w:cs="宋体"/>
          <w:kern w:val="0"/>
          <w:szCs w:val="20"/>
          <w:u w:val="single"/>
        </w:rPr>
      </w:pPr>
      <w:r w:rsidRPr="009D50AE">
        <w:rPr>
          <w:rFonts w:cs="宋体" w:hint="eastAsia"/>
          <w:kern w:val="0"/>
          <w:szCs w:val="20"/>
          <w:fitText w:val="960" w:id="1761253632"/>
        </w:rPr>
        <w:t>征询人：</w:t>
      </w:r>
      <w:r w:rsidRPr="0014637C">
        <w:rPr>
          <w:rFonts w:cs="宋体" w:hint="eastAsia"/>
          <w:kern w:val="0"/>
          <w:szCs w:val="20"/>
          <w:u w:val="single"/>
        </w:rPr>
        <w:t>四川省地质工程勘察院</w:t>
      </w:r>
    </w:p>
    <w:p w:rsidR="009D50AE" w:rsidRPr="0014637C" w:rsidRDefault="009D50AE" w:rsidP="009D50AE">
      <w:pPr>
        <w:spacing w:line="360" w:lineRule="auto"/>
        <w:ind w:firstLineChars="200" w:firstLine="480"/>
        <w:rPr>
          <w:rFonts w:cs="宋体"/>
          <w:kern w:val="0"/>
          <w:szCs w:val="20"/>
          <w:u w:val="single"/>
        </w:rPr>
      </w:pPr>
      <w:r w:rsidRPr="002A640C">
        <w:rPr>
          <w:rFonts w:cs="宋体" w:hint="eastAsia"/>
          <w:kern w:val="0"/>
          <w:szCs w:val="20"/>
        </w:rPr>
        <w:t>地</w:t>
      </w:r>
      <w:r>
        <w:rPr>
          <w:rFonts w:cs="宋体" w:hint="eastAsia"/>
          <w:kern w:val="0"/>
          <w:szCs w:val="20"/>
        </w:rPr>
        <w:t xml:space="preserve"> </w:t>
      </w:r>
      <w:r>
        <w:rPr>
          <w:rFonts w:cs="宋体"/>
          <w:kern w:val="0"/>
          <w:szCs w:val="20"/>
        </w:rPr>
        <w:t xml:space="preserve"> </w:t>
      </w:r>
      <w:r w:rsidRPr="002A640C">
        <w:rPr>
          <w:rFonts w:cs="宋体" w:hint="eastAsia"/>
          <w:kern w:val="0"/>
          <w:szCs w:val="20"/>
        </w:rPr>
        <w:t>址：</w:t>
      </w:r>
      <w:r w:rsidRPr="0014637C">
        <w:rPr>
          <w:rFonts w:cs="宋体" w:hint="eastAsia"/>
          <w:kern w:val="0"/>
          <w:szCs w:val="20"/>
          <w:u w:val="single"/>
        </w:rPr>
        <w:t>成都市金牛区西青路1</w:t>
      </w:r>
      <w:r w:rsidRPr="0014637C">
        <w:rPr>
          <w:rFonts w:cs="宋体"/>
          <w:kern w:val="0"/>
          <w:szCs w:val="20"/>
          <w:u w:val="single"/>
        </w:rPr>
        <w:t>19</w:t>
      </w:r>
      <w:r w:rsidRPr="0014637C">
        <w:rPr>
          <w:rFonts w:cs="宋体" w:hint="eastAsia"/>
          <w:kern w:val="0"/>
          <w:szCs w:val="20"/>
          <w:u w:val="single"/>
        </w:rPr>
        <w:t>号</w:t>
      </w:r>
    </w:p>
    <w:p w:rsidR="009D50AE" w:rsidRPr="002A640C" w:rsidRDefault="009D50AE" w:rsidP="009D50AE">
      <w:pPr>
        <w:spacing w:line="360" w:lineRule="auto"/>
        <w:ind w:firstLineChars="200" w:firstLine="480"/>
        <w:jc w:val="left"/>
        <w:rPr>
          <w:rFonts w:cs="宋体"/>
          <w:kern w:val="0"/>
          <w:szCs w:val="20"/>
        </w:rPr>
      </w:pPr>
      <w:r>
        <w:rPr>
          <w:rFonts w:cs="宋体" w:hint="eastAsia"/>
          <w:kern w:val="0"/>
          <w:szCs w:val="20"/>
        </w:rPr>
        <w:t>联系人</w:t>
      </w:r>
      <w:r w:rsidRPr="002A640C">
        <w:rPr>
          <w:rFonts w:cs="宋体" w:hint="eastAsia"/>
          <w:kern w:val="0"/>
          <w:szCs w:val="20"/>
        </w:rPr>
        <w:t>：</w:t>
      </w:r>
      <w:r w:rsidRPr="00E5794E">
        <w:rPr>
          <w:rFonts w:cs="宋体" w:hint="eastAsia"/>
          <w:kern w:val="0"/>
          <w:szCs w:val="20"/>
          <w:u w:val="single"/>
        </w:rPr>
        <w:t>罗小姐</w:t>
      </w:r>
      <w:r>
        <w:rPr>
          <w:rFonts w:cs="宋体"/>
          <w:kern w:val="0"/>
          <w:szCs w:val="20"/>
        </w:rPr>
        <w:t xml:space="preserve">   </w:t>
      </w:r>
      <w:r w:rsidRPr="00102F6A">
        <w:rPr>
          <w:rFonts w:cs="宋体" w:hint="eastAsia"/>
          <w:kern w:val="0"/>
          <w:szCs w:val="20"/>
          <w:u w:val="single"/>
        </w:rPr>
        <w:t>吴小姐</w:t>
      </w:r>
      <w:r>
        <w:rPr>
          <w:rFonts w:cs="宋体"/>
          <w:kern w:val="0"/>
          <w:szCs w:val="20"/>
        </w:rPr>
        <w:t xml:space="preserve"> </w:t>
      </w:r>
    </w:p>
    <w:p w:rsidR="009D50AE" w:rsidRPr="002A640C" w:rsidRDefault="009D50AE" w:rsidP="009D50AE">
      <w:pPr>
        <w:spacing w:line="360" w:lineRule="auto"/>
        <w:ind w:firstLineChars="200" w:firstLine="480"/>
        <w:rPr>
          <w:rFonts w:cs="宋体"/>
          <w:kern w:val="0"/>
          <w:szCs w:val="20"/>
        </w:rPr>
      </w:pPr>
      <w:r w:rsidRPr="002A640C">
        <w:rPr>
          <w:rFonts w:cs="宋体" w:hint="eastAsia"/>
          <w:kern w:val="0"/>
          <w:szCs w:val="20"/>
        </w:rPr>
        <w:t>电</w:t>
      </w:r>
      <w:r>
        <w:rPr>
          <w:rFonts w:cs="宋体" w:hint="eastAsia"/>
          <w:kern w:val="0"/>
          <w:szCs w:val="20"/>
        </w:rPr>
        <w:t xml:space="preserve"> </w:t>
      </w:r>
      <w:r>
        <w:rPr>
          <w:rFonts w:cs="宋体"/>
          <w:kern w:val="0"/>
          <w:szCs w:val="20"/>
        </w:rPr>
        <w:t xml:space="preserve"> </w:t>
      </w:r>
      <w:r w:rsidRPr="002A640C">
        <w:rPr>
          <w:rFonts w:cs="宋体" w:hint="eastAsia"/>
          <w:kern w:val="0"/>
          <w:szCs w:val="20"/>
        </w:rPr>
        <w:t>话：</w:t>
      </w:r>
      <w:r>
        <w:rPr>
          <w:rFonts w:cs="宋体"/>
          <w:kern w:val="0"/>
          <w:szCs w:val="20"/>
          <w:u w:val="single"/>
        </w:rPr>
        <w:t>13551111131</w:t>
      </w:r>
      <w:r w:rsidRPr="00102F6A">
        <w:rPr>
          <w:rFonts w:cs="宋体"/>
          <w:kern w:val="0"/>
          <w:szCs w:val="20"/>
        </w:rPr>
        <w:t xml:space="preserve">    </w:t>
      </w:r>
      <w:r>
        <w:rPr>
          <w:rFonts w:cs="宋体"/>
          <w:kern w:val="0"/>
          <w:szCs w:val="20"/>
          <w:u w:val="single"/>
        </w:rPr>
        <w:t>13408471053</w:t>
      </w:r>
    </w:p>
    <w:p w:rsidR="009B034A" w:rsidRDefault="009B034A" w:rsidP="00173B6E">
      <w:pPr>
        <w:spacing w:line="320" w:lineRule="exact"/>
        <w:ind w:firstLineChars="200" w:firstLine="400"/>
        <w:jc w:val="left"/>
        <w:rPr>
          <w:rFonts w:cs="宋体"/>
          <w:kern w:val="0"/>
          <w:sz w:val="20"/>
          <w:szCs w:val="20"/>
        </w:rPr>
      </w:pPr>
    </w:p>
    <w:p w:rsidR="0014637C" w:rsidRDefault="0014637C" w:rsidP="00173B6E">
      <w:pPr>
        <w:spacing w:line="320" w:lineRule="exact"/>
        <w:ind w:firstLineChars="200" w:firstLine="400"/>
        <w:jc w:val="left"/>
        <w:rPr>
          <w:rFonts w:cs="宋体"/>
          <w:kern w:val="0"/>
          <w:sz w:val="20"/>
          <w:szCs w:val="20"/>
        </w:rPr>
      </w:pPr>
    </w:p>
    <w:p w:rsidR="0014637C" w:rsidRPr="0014637C" w:rsidRDefault="0014637C" w:rsidP="0014637C">
      <w:pPr>
        <w:spacing w:line="320" w:lineRule="exact"/>
        <w:ind w:firstLineChars="200" w:firstLine="480"/>
        <w:jc w:val="right"/>
        <w:rPr>
          <w:rFonts w:cs="宋体"/>
          <w:kern w:val="0"/>
          <w:szCs w:val="20"/>
        </w:rPr>
      </w:pPr>
      <w:r w:rsidRPr="0014637C">
        <w:rPr>
          <w:rFonts w:cs="宋体" w:hint="eastAsia"/>
          <w:kern w:val="0"/>
          <w:szCs w:val="20"/>
          <w:u w:val="single"/>
        </w:rPr>
        <w:t>2</w:t>
      </w:r>
      <w:r w:rsidRPr="0014637C">
        <w:rPr>
          <w:rFonts w:cs="宋体"/>
          <w:kern w:val="0"/>
          <w:szCs w:val="20"/>
          <w:u w:val="single"/>
        </w:rPr>
        <w:t>018</w:t>
      </w:r>
      <w:r w:rsidRPr="0014637C">
        <w:rPr>
          <w:rFonts w:cs="宋体" w:hint="eastAsia"/>
          <w:kern w:val="0"/>
          <w:szCs w:val="20"/>
        </w:rPr>
        <w:t>年</w:t>
      </w:r>
      <w:r w:rsidRPr="0014637C">
        <w:rPr>
          <w:rFonts w:cs="宋体" w:hint="eastAsia"/>
          <w:kern w:val="0"/>
          <w:szCs w:val="20"/>
          <w:u w:val="single"/>
        </w:rPr>
        <w:t>9</w:t>
      </w:r>
      <w:r w:rsidRPr="0014637C">
        <w:rPr>
          <w:rFonts w:cs="宋体" w:hint="eastAsia"/>
          <w:kern w:val="0"/>
          <w:szCs w:val="20"/>
        </w:rPr>
        <w:t>月</w:t>
      </w:r>
      <w:r w:rsidR="00CC62C1">
        <w:rPr>
          <w:rFonts w:cs="宋体"/>
          <w:kern w:val="0"/>
          <w:szCs w:val="20"/>
          <w:u w:val="single"/>
        </w:rPr>
        <w:t>11</w:t>
      </w:r>
      <w:r w:rsidRPr="0014637C">
        <w:rPr>
          <w:rFonts w:cs="宋体" w:hint="eastAsia"/>
          <w:kern w:val="0"/>
          <w:szCs w:val="20"/>
        </w:rPr>
        <w:t>日</w:t>
      </w:r>
    </w:p>
    <w:p w:rsidR="000E78BF" w:rsidRDefault="000E78BF" w:rsidP="007F32CE">
      <w:pPr>
        <w:spacing w:line="320" w:lineRule="exact"/>
        <w:jc w:val="left"/>
        <w:rPr>
          <w:rFonts w:cs="宋体"/>
          <w:kern w:val="0"/>
          <w:sz w:val="20"/>
          <w:szCs w:val="20"/>
        </w:rPr>
      </w:pPr>
      <w:r>
        <w:rPr>
          <w:rFonts w:cs="宋体"/>
          <w:kern w:val="0"/>
          <w:sz w:val="20"/>
          <w:szCs w:val="20"/>
        </w:rPr>
        <w:br w:type="page"/>
      </w:r>
    </w:p>
    <w:p w:rsidR="003F41C4" w:rsidRDefault="003F41C4" w:rsidP="007F32CE">
      <w:pPr>
        <w:spacing w:line="320" w:lineRule="exact"/>
        <w:jc w:val="left"/>
        <w:rPr>
          <w:rFonts w:cs="宋体"/>
          <w:kern w:val="0"/>
          <w:sz w:val="20"/>
          <w:szCs w:val="20"/>
        </w:rPr>
      </w:pP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4962"/>
        <w:gridCol w:w="1701"/>
        <w:gridCol w:w="1701"/>
      </w:tblGrid>
      <w:tr w:rsidR="003F3E4A" w:rsidRPr="000E78BF" w:rsidTr="003F3E4A">
        <w:trPr>
          <w:trHeight w:val="42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b/>
                <w:bCs/>
                <w:kern w:val="0"/>
                <w:sz w:val="21"/>
                <w:szCs w:val="21"/>
              </w:rPr>
              <w:t>类型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b/>
                <w:bCs/>
                <w:kern w:val="0"/>
                <w:sz w:val="21"/>
                <w:szCs w:val="21"/>
              </w:rPr>
              <w:t>基本参数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 w:val="21"/>
                <w:szCs w:val="21"/>
              </w:rPr>
              <w:t>是否参与入库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rFonts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cs="宋体" w:hint="eastAsia"/>
                <w:b/>
                <w:bCs/>
                <w:kern w:val="0"/>
                <w:sz w:val="21"/>
                <w:szCs w:val="21"/>
              </w:rPr>
              <w:t>报价</w:t>
            </w: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雨量站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</w:t>
            </w:r>
            <w:proofErr w:type="gramStart"/>
            <w:r w:rsidRPr="000E78BF">
              <w:rPr>
                <w:rFonts w:hint="eastAsia"/>
                <w:kern w:val="0"/>
                <w:sz w:val="21"/>
                <w:szCs w:val="21"/>
              </w:rPr>
              <w:t>承雨口</w:t>
            </w:r>
            <w:proofErr w:type="gramEnd"/>
            <w:r w:rsidRPr="000E78BF">
              <w:rPr>
                <w:rFonts w:hint="eastAsia"/>
                <w:kern w:val="0"/>
                <w:sz w:val="21"/>
                <w:szCs w:val="21"/>
              </w:rPr>
              <w:t>尺寸：φ</w:t>
            </w:r>
            <w:r w:rsidRPr="000E78BF">
              <w:rPr>
                <w:kern w:val="0"/>
                <w:sz w:val="21"/>
                <w:szCs w:val="21"/>
              </w:rPr>
              <w:t>200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±</w:t>
            </w:r>
            <w:r w:rsidRPr="000E78BF">
              <w:rPr>
                <w:kern w:val="0"/>
                <w:sz w:val="21"/>
                <w:szCs w:val="21"/>
              </w:rPr>
              <w:t>0.06mm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；刃口锐角：</w:t>
            </w:r>
            <w:r w:rsidRPr="000E78BF">
              <w:rPr>
                <w:kern w:val="0"/>
                <w:sz w:val="21"/>
                <w:szCs w:val="21"/>
              </w:rPr>
              <w:t>40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度～</w:t>
            </w:r>
            <w:r w:rsidRPr="000E78BF">
              <w:rPr>
                <w:kern w:val="0"/>
                <w:sz w:val="21"/>
                <w:szCs w:val="21"/>
              </w:rPr>
              <w:t>45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度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4C5479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、分辨力：</w:t>
            </w:r>
            <w:r w:rsidRPr="000E78BF">
              <w:rPr>
                <w:kern w:val="0"/>
                <w:sz w:val="21"/>
                <w:szCs w:val="21"/>
              </w:rPr>
              <w:t>0.2mm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86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</w:t>
            </w:r>
            <w:proofErr w:type="gramStart"/>
            <w:r w:rsidRPr="000E78BF">
              <w:rPr>
                <w:rFonts w:hint="eastAsia"/>
                <w:kern w:val="0"/>
                <w:sz w:val="21"/>
                <w:szCs w:val="21"/>
              </w:rPr>
              <w:t>雨强范围</w:t>
            </w:r>
            <w:proofErr w:type="gramEnd"/>
            <w:r w:rsidRPr="000E78BF">
              <w:rPr>
                <w:rFonts w:hint="eastAsia"/>
                <w:kern w:val="0"/>
                <w:sz w:val="21"/>
                <w:szCs w:val="21"/>
              </w:rPr>
              <w:t>：</w:t>
            </w:r>
            <w:r w:rsidRPr="000E78BF">
              <w:rPr>
                <w:kern w:val="0"/>
                <w:sz w:val="21"/>
                <w:szCs w:val="21"/>
              </w:rPr>
              <w:t>0.01mm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～</w:t>
            </w:r>
            <w:r w:rsidRPr="000E78BF">
              <w:rPr>
                <w:kern w:val="0"/>
                <w:sz w:val="21"/>
                <w:szCs w:val="21"/>
              </w:rPr>
              <w:t>4mm/min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（允许通过最大雨强</w:t>
            </w:r>
            <w:r w:rsidRPr="000E78BF">
              <w:rPr>
                <w:kern w:val="0"/>
                <w:sz w:val="21"/>
                <w:szCs w:val="21"/>
              </w:rPr>
              <w:t>8mm/min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、测量准确度：≤±</w:t>
            </w:r>
            <w:r w:rsidRPr="000E78BF">
              <w:rPr>
                <w:kern w:val="0"/>
                <w:sz w:val="21"/>
                <w:szCs w:val="21"/>
              </w:rPr>
              <w:t>3%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、发讯方式：</w:t>
            </w:r>
            <w:proofErr w:type="gramStart"/>
            <w:r w:rsidRPr="000E78BF">
              <w:rPr>
                <w:rFonts w:hint="eastAsia"/>
                <w:kern w:val="0"/>
                <w:sz w:val="21"/>
                <w:szCs w:val="21"/>
              </w:rPr>
              <w:t>两路干簧管</w:t>
            </w:r>
            <w:proofErr w:type="gramEnd"/>
            <w:r w:rsidRPr="000E78BF">
              <w:rPr>
                <w:rFonts w:hint="eastAsia"/>
                <w:kern w:val="0"/>
                <w:sz w:val="21"/>
                <w:szCs w:val="21"/>
              </w:rPr>
              <w:t>通、断信号输出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、存储容量：</w:t>
            </w:r>
            <w:r w:rsidRPr="000E78BF">
              <w:rPr>
                <w:kern w:val="0"/>
                <w:sz w:val="21"/>
                <w:szCs w:val="21"/>
              </w:rPr>
              <w:t>4M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字节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7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、工作环境：环境温度：</w:t>
            </w:r>
            <w:r w:rsidRPr="000E78BF">
              <w:rPr>
                <w:kern w:val="0"/>
                <w:sz w:val="21"/>
                <w:szCs w:val="21"/>
              </w:rPr>
              <w:t>-10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℃～</w:t>
            </w:r>
            <w:r w:rsidRPr="000E78BF">
              <w:rPr>
                <w:kern w:val="0"/>
                <w:sz w:val="21"/>
                <w:szCs w:val="21"/>
              </w:rPr>
              <w:t>50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℃，相对湿度；</w:t>
            </w:r>
            <w:r w:rsidRPr="000E78BF">
              <w:rPr>
                <w:kern w:val="0"/>
                <w:sz w:val="21"/>
                <w:szCs w:val="21"/>
              </w:rPr>
              <w:t>&lt;95%(40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</w:t>
            </w:r>
            <w:r w:rsidRPr="000E78BF">
              <w:rPr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84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GNSS基准站、监测站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、静态解算精度：平面优于</w:t>
            </w:r>
            <w:r w:rsidRPr="000E78BF">
              <w:rPr>
                <w:kern w:val="0"/>
                <w:sz w:val="21"/>
                <w:szCs w:val="21"/>
              </w:rPr>
              <w:t>±2.5mm+1ppm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，高程优于</w:t>
            </w:r>
            <w:r w:rsidRPr="000E78BF">
              <w:rPr>
                <w:kern w:val="0"/>
                <w:sz w:val="21"/>
                <w:szCs w:val="21"/>
              </w:rPr>
              <w:t>±5mm+1ppm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1876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、星频：</w:t>
            </w:r>
            <w:r w:rsidRPr="000E78BF">
              <w:rPr>
                <w:kern w:val="0"/>
                <w:sz w:val="21"/>
                <w:szCs w:val="21"/>
              </w:rPr>
              <w:t>220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通道，</w:t>
            </w:r>
            <w:r w:rsidRPr="000E78BF">
              <w:rPr>
                <w:kern w:val="0"/>
                <w:sz w:val="21"/>
                <w:szCs w:val="21"/>
              </w:rPr>
              <w:t>COMPASS(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北斗</w:t>
            </w:r>
            <w:r w:rsidRPr="000E78BF">
              <w:rPr>
                <w:kern w:val="0"/>
                <w:sz w:val="21"/>
                <w:szCs w:val="21"/>
              </w:rPr>
              <w:t>)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：同步</w:t>
            </w:r>
            <w:r w:rsidRPr="000E78BF">
              <w:rPr>
                <w:kern w:val="0"/>
                <w:sz w:val="21"/>
                <w:szCs w:val="21"/>
              </w:rPr>
              <w:t>B1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0E78BF">
              <w:rPr>
                <w:kern w:val="0"/>
                <w:sz w:val="21"/>
                <w:szCs w:val="21"/>
              </w:rPr>
              <w:t>B2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0E78BF">
              <w:rPr>
                <w:kern w:val="0"/>
                <w:sz w:val="21"/>
                <w:szCs w:val="21"/>
              </w:rPr>
              <w:t>B3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  <w:r w:rsidRPr="000E78BF">
              <w:rPr>
                <w:kern w:val="0"/>
                <w:sz w:val="21"/>
                <w:szCs w:val="21"/>
              </w:rPr>
              <w:t>GPS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：同步</w:t>
            </w:r>
            <w:r w:rsidRPr="000E78BF">
              <w:rPr>
                <w:kern w:val="0"/>
                <w:sz w:val="21"/>
                <w:szCs w:val="21"/>
              </w:rPr>
              <w:t xml:space="preserve">L1 C/A 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码</w:t>
            </w:r>
            <w:r w:rsidRPr="000E78BF">
              <w:rPr>
                <w:kern w:val="0"/>
                <w:sz w:val="21"/>
                <w:szCs w:val="21"/>
              </w:rPr>
              <w:t xml:space="preserve">, L2E, L2C, L5 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，</w:t>
            </w:r>
            <w:r w:rsidRPr="000E78BF">
              <w:rPr>
                <w:kern w:val="0"/>
                <w:sz w:val="21"/>
                <w:szCs w:val="21"/>
              </w:rPr>
              <w:t>GLONASS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：同步</w:t>
            </w:r>
            <w:r w:rsidRPr="000E78BF">
              <w:rPr>
                <w:kern w:val="0"/>
                <w:sz w:val="21"/>
                <w:szCs w:val="21"/>
              </w:rPr>
              <w:t xml:space="preserve">L1 C/A 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和</w:t>
            </w:r>
            <w:r w:rsidRPr="000E78BF">
              <w:rPr>
                <w:kern w:val="0"/>
                <w:sz w:val="21"/>
                <w:szCs w:val="21"/>
              </w:rPr>
              <w:t xml:space="preserve"> P 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码</w:t>
            </w:r>
            <w:r w:rsidRPr="000E78BF">
              <w:rPr>
                <w:kern w:val="0"/>
                <w:sz w:val="21"/>
                <w:szCs w:val="21"/>
              </w:rPr>
              <w:t xml:space="preserve">, L2 C/A 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码（</w:t>
            </w:r>
            <w:r w:rsidRPr="000E78BF">
              <w:rPr>
                <w:kern w:val="0"/>
                <w:sz w:val="21"/>
                <w:szCs w:val="21"/>
              </w:rPr>
              <w:t>only for GLONASS 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）</w:t>
            </w:r>
            <w:r w:rsidRPr="000E78BF">
              <w:rPr>
                <w:kern w:val="0"/>
                <w:sz w:val="21"/>
                <w:szCs w:val="21"/>
              </w:rPr>
              <w:t>, L2 P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码</w:t>
            </w:r>
            <w:r w:rsidRPr="000E78BF">
              <w:rPr>
                <w:kern w:val="0"/>
                <w:sz w:val="21"/>
                <w:szCs w:val="21"/>
              </w:rPr>
              <w:t xml:space="preserve"> 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，</w:t>
            </w:r>
            <w:r w:rsidRPr="000E78BF">
              <w:rPr>
                <w:kern w:val="0"/>
                <w:sz w:val="21"/>
                <w:szCs w:val="21"/>
              </w:rPr>
              <w:t>SBAS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：同步</w:t>
            </w:r>
            <w:r w:rsidRPr="000E78BF">
              <w:rPr>
                <w:kern w:val="0"/>
                <w:sz w:val="21"/>
                <w:szCs w:val="21"/>
              </w:rPr>
              <w:t>L1 C/A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码</w:t>
            </w:r>
            <w:r w:rsidRPr="000E78BF">
              <w:rPr>
                <w:kern w:val="0"/>
                <w:sz w:val="21"/>
                <w:szCs w:val="21"/>
              </w:rPr>
              <w:t>, L5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，</w:t>
            </w:r>
            <w:r w:rsidRPr="000E78BF">
              <w:rPr>
                <w:kern w:val="0"/>
                <w:sz w:val="21"/>
                <w:szCs w:val="21"/>
              </w:rPr>
              <w:t>GIOVE-A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：同步</w:t>
            </w:r>
            <w:r w:rsidRPr="000E78BF">
              <w:rPr>
                <w:kern w:val="0"/>
                <w:sz w:val="21"/>
                <w:szCs w:val="21"/>
              </w:rPr>
              <w:t>L1 BOC, E5A, E5B, E5AltBOC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（支持），</w:t>
            </w:r>
            <w:r w:rsidRPr="000E78BF">
              <w:rPr>
                <w:kern w:val="0"/>
                <w:sz w:val="21"/>
                <w:szCs w:val="21"/>
              </w:rPr>
              <w:t>GIOVE-B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：同步</w:t>
            </w:r>
            <w:r w:rsidRPr="000E78BF">
              <w:rPr>
                <w:kern w:val="0"/>
                <w:sz w:val="21"/>
                <w:szCs w:val="21"/>
              </w:rPr>
              <w:t>L1 CBOC, E5A, E5B, E5AltBOC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（支持），</w:t>
            </w:r>
            <w:r w:rsidRPr="000E78BF">
              <w:rPr>
                <w:kern w:val="0"/>
                <w:sz w:val="21"/>
                <w:szCs w:val="21"/>
              </w:rPr>
              <w:t>GALILEO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：同步</w:t>
            </w:r>
            <w:r w:rsidRPr="000E78BF">
              <w:rPr>
                <w:kern w:val="0"/>
                <w:sz w:val="21"/>
                <w:szCs w:val="21"/>
              </w:rPr>
              <w:t>E1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0E78BF">
              <w:rPr>
                <w:kern w:val="0"/>
                <w:sz w:val="21"/>
                <w:szCs w:val="21"/>
              </w:rPr>
              <w:t>E5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0E78BF">
              <w:rPr>
                <w:kern w:val="0"/>
                <w:sz w:val="21"/>
                <w:szCs w:val="21"/>
              </w:rPr>
              <w:t>E7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12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3、存贮容量：内存8GB，可记录12个月的原始观测数据(卫星数据记录为5秒一个历元)，支持16G大容量工业级SD数据存储卡，空间不足时自动覆盖旧文件；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 xml:space="preserve">4、工作温度：-30℃～75℃；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5、存贮温度：-30 ℃～75 ℃；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8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6、工作湿度：相对湿度，10％～100％（非凝结），用水冲洗无任何伤害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7、防水防尘：IP67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28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土体含水率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1、量    程：0～100%（m3/m3）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2、精    度：0～50%（m3/m3）范围内为±2%（m3/m3）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3、测量区域：90%的影响在围绕中央探针的直径为3cm、长为6cm的圆柱体内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52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4、稳定时间：通电后约10秒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5、探针材料：不锈钢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6、电缆长度：标准长度10m ；最大长度400m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2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7、工作温度：－40℃～60℃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裂缝计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、测量范围：</w:t>
            </w:r>
            <w:r w:rsidRPr="000E78BF">
              <w:rPr>
                <w:kern w:val="0"/>
                <w:sz w:val="21"/>
                <w:szCs w:val="21"/>
              </w:rPr>
              <w:t>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～</w:t>
            </w:r>
            <w:r w:rsidRPr="000E78BF">
              <w:rPr>
                <w:kern w:val="0"/>
                <w:sz w:val="21"/>
                <w:szCs w:val="21"/>
              </w:rPr>
              <w:t>100mm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、测量灵敏度：≤</w:t>
            </w:r>
            <w:r w:rsidRPr="000E78BF">
              <w:rPr>
                <w:kern w:val="0"/>
                <w:sz w:val="21"/>
                <w:szCs w:val="21"/>
              </w:rPr>
              <w:t>0.04mm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、工作电压：</w:t>
            </w:r>
            <w:r w:rsidRPr="000E78BF">
              <w:rPr>
                <w:kern w:val="0"/>
                <w:sz w:val="21"/>
                <w:szCs w:val="21"/>
              </w:rPr>
              <w:t>12V DC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、工作温度：</w:t>
            </w:r>
            <w:r w:rsidRPr="000E78BF">
              <w:rPr>
                <w:kern w:val="0"/>
                <w:sz w:val="21"/>
                <w:szCs w:val="21"/>
              </w:rPr>
              <w:t>-20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℃～</w:t>
            </w:r>
            <w:r w:rsidRPr="000E78BF">
              <w:rPr>
                <w:kern w:val="0"/>
                <w:sz w:val="21"/>
                <w:szCs w:val="21"/>
              </w:rPr>
              <w:t>50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、信号输出：</w:t>
            </w:r>
            <w:r w:rsidRPr="000E78BF">
              <w:rPr>
                <w:kern w:val="0"/>
                <w:sz w:val="21"/>
                <w:szCs w:val="21"/>
              </w:rPr>
              <w:t>RS485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流速仪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、测量范围：</w:t>
            </w:r>
            <w:r w:rsidRPr="000E78BF">
              <w:rPr>
                <w:kern w:val="0"/>
                <w:sz w:val="21"/>
                <w:szCs w:val="21"/>
              </w:rPr>
              <w:t>0.1~7.5m/s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、测量灵敏度：±</w:t>
            </w:r>
            <w:r w:rsidRPr="000E78BF">
              <w:rPr>
                <w:kern w:val="0"/>
                <w:sz w:val="21"/>
                <w:szCs w:val="21"/>
              </w:rPr>
              <w:t>0.02mm/s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、测量误差：</w:t>
            </w:r>
            <w:r w:rsidRPr="000E78BF">
              <w:rPr>
                <w:kern w:val="0"/>
                <w:sz w:val="21"/>
                <w:szCs w:val="21"/>
              </w:rPr>
              <w:t>±1%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、发射频率：</w:t>
            </w:r>
            <w:r w:rsidRPr="000E78BF">
              <w:rPr>
                <w:kern w:val="0"/>
                <w:sz w:val="21"/>
                <w:szCs w:val="21"/>
              </w:rPr>
              <w:t>24~24.25GHz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、发射功率：</w:t>
            </w:r>
            <w:r w:rsidRPr="000E78BF">
              <w:rPr>
                <w:kern w:val="0"/>
                <w:sz w:val="21"/>
                <w:szCs w:val="21"/>
              </w:rPr>
              <w:t>20~26dBm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、有效距离：</w:t>
            </w:r>
            <w:r w:rsidRPr="000E78BF">
              <w:rPr>
                <w:kern w:val="0"/>
                <w:sz w:val="21"/>
                <w:szCs w:val="21"/>
              </w:rPr>
              <w:t>0.5m~100m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7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、工作电压：</w:t>
            </w:r>
            <w:r w:rsidRPr="000E78BF">
              <w:rPr>
                <w:kern w:val="0"/>
                <w:sz w:val="21"/>
                <w:szCs w:val="21"/>
              </w:rPr>
              <w:t>12V DC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8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、工作温度：</w:t>
            </w:r>
            <w:r w:rsidRPr="000E78BF">
              <w:rPr>
                <w:kern w:val="0"/>
                <w:sz w:val="21"/>
                <w:szCs w:val="21"/>
              </w:rPr>
              <w:t>-20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℃～</w:t>
            </w:r>
            <w:r w:rsidRPr="000E78BF">
              <w:rPr>
                <w:kern w:val="0"/>
                <w:sz w:val="21"/>
                <w:szCs w:val="21"/>
              </w:rPr>
              <w:t>50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rFonts w:hint="eastAsia"/>
                <w:kern w:val="0"/>
                <w:sz w:val="21"/>
                <w:szCs w:val="21"/>
              </w:rPr>
              <w:t>9、信号输出：</w:t>
            </w:r>
            <w:r w:rsidRPr="000E78BF">
              <w:rPr>
                <w:kern w:val="0"/>
                <w:sz w:val="21"/>
                <w:szCs w:val="21"/>
              </w:rPr>
              <w:t>RS485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固定式测斜仪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、测量范围：±</w:t>
            </w:r>
            <w:r w:rsidRPr="000E78BF">
              <w:rPr>
                <w:kern w:val="0"/>
                <w:sz w:val="21"/>
                <w:szCs w:val="21"/>
              </w:rPr>
              <w:t>30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°；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、测量灵敏度：≤</w:t>
            </w:r>
            <w:r w:rsidRPr="000E78BF">
              <w:rPr>
                <w:kern w:val="0"/>
                <w:sz w:val="21"/>
                <w:szCs w:val="21"/>
              </w:rPr>
              <w:t>9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″；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、测量精度：±</w:t>
            </w:r>
            <w:r w:rsidRPr="000E78BF">
              <w:rPr>
                <w:kern w:val="0"/>
                <w:sz w:val="21"/>
                <w:szCs w:val="21"/>
              </w:rPr>
              <w:t>0.1% F.S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、测杆直径：</w:t>
            </w:r>
            <w:r w:rsidRPr="000E78BF">
              <w:rPr>
                <w:kern w:val="0"/>
                <w:sz w:val="21"/>
                <w:szCs w:val="21"/>
              </w:rPr>
              <w:t>25/32mm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、仪器轮距：</w:t>
            </w:r>
            <w:r w:rsidRPr="000E78BF">
              <w:rPr>
                <w:kern w:val="0"/>
                <w:sz w:val="21"/>
                <w:szCs w:val="21"/>
              </w:rPr>
              <w:t>500mm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、仪器长度：</w:t>
            </w:r>
            <w:r w:rsidRPr="000E78BF">
              <w:rPr>
                <w:kern w:val="0"/>
                <w:sz w:val="21"/>
                <w:szCs w:val="21"/>
              </w:rPr>
              <w:t>700mm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rFonts w:hint="eastAsia"/>
                <w:kern w:val="0"/>
                <w:sz w:val="21"/>
                <w:szCs w:val="21"/>
              </w:rPr>
              <w:t>7、耐水压：≥</w:t>
            </w:r>
            <w:r w:rsidRPr="000E78BF">
              <w:rPr>
                <w:kern w:val="0"/>
                <w:sz w:val="21"/>
                <w:szCs w:val="21"/>
              </w:rPr>
              <w:t>1MPa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rFonts w:hint="eastAsia"/>
                <w:kern w:val="0"/>
                <w:sz w:val="21"/>
                <w:szCs w:val="21"/>
              </w:rPr>
              <w:t>8、工作电压：</w:t>
            </w:r>
            <w:r w:rsidRPr="000E78BF">
              <w:rPr>
                <w:kern w:val="0"/>
                <w:sz w:val="21"/>
                <w:szCs w:val="21"/>
              </w:rPr>
              <w:t>12V DC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rFonts w:hint="eastAsia"/>
                <w:kern w:val="0"/>
                <w:sz w:val="21"/>
                <w:szCs w:val="21"/>
              </w:rPr>
              <w:t>9、工作温度：</w:t>
            </w:r>
            <w:r w:rsidRPr="000E78BF">
              <w:rPr>
                <w:kern w:val="0"/>
                <w:sz w:val="21"/>
                <w:szCs w:val="21"/>
              </w:rPr>
              <w:t>-20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℃～</w:t>
            </w:r>
            <w:r w:rsidRPr="000E78BF">
              <w:rPr>
                <w:kern w:val="0"/>
                <w:sz w:val="21"/>
                <w:szCs w:val="21"/>
              </w:rPr>
              <w:t>50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rFonts w:hint="eastAsia"/>
                <w:kern w:val="0"/>
                <w:sz w:val="21"/>
                <w:szCs w:val="21"/>
              </w:rPr>
              <w:t>10、信号输出：</w:t>
            </w:r>
            <w:r w:rsidRPr="000E78BF">
              <w:rPr>
                <w:kern w:val="0"/>
                <w:sz w:val="21"/>
                <w:szCs w:val="21"/>
              </w:rPr>
              <w:t>RS485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倾斜仪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、测量范围：±</w:t>
            </w:r>
            <w:r w:rsidRPr="000E78BF">
              <w:rPr>
                <w:kern w:val="0"/>
                <w:sz w:val="21"/>
                <w:szCs w:val="21"/>
              </w:rPr>
              <w:t>30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°；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、测量灵敏度：≤</w:t>
            </w:r>
            <w:r w:rsidRPr="000E78BF">
              <w:rPr>
                <w:kern w:val="0"/>
                <w:sz w:val="21"/>
                <w:szCs w:val="21"/>
              </w:rPr>
              <w:t>9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″；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、测量精度：±</w:t>
            </w:r>
            <w:r w:rsidRPr="000E78BF">
              <w:rPr>
                <w:kern w:val="0"/>
                <w:sz w:val="21"/>
                <w:szCs w:val="21"/>
              </w:rPr>
              <w:t>0.1% F.S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、耐水压：≥</w:t>
            </w:r>
            <w:r w:rsidRPr="000E78BF">
              <w:rPr>
                <w:kern w:val="0"/>
                <w:sz w:val="21"/>
                <w:szCs w:val="21"/>
              </w:rPr>
              <w:t>1MPa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、工作电压：</w:t>
            </w:r>
            <w:r w:rsidRPr="000E78BF">
              <w:rPr>
                <w:kern w:val="0"/>
                <w:sz w:val="21"/>
                <w:szCs w:val="21"/>
              </w:rPr>
              <w:t>12V DC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、工作温度：</w:t>
            </w:r>
            <w:r w:rsidRPr="000E78BF">
              <w:rPr>
                <w:kern w:val="0"/>
                <w:sz w:val="21"/>
                <w:szCs w:val="21"/>
              </w:rPr>
              <w:t>-20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℃～</w:t>
            </w:r>
            <w:r w:rsidRPr="000E78BF">
              <w:rPr>
                <w:kern w:val="0"/>
                <w:sz w:val="21"/>
                <w:szCs w:val="21"/>
              </w:rPr>
              <w:t>50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7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、信号输出：</w:t>
            </w:r>
            <w:r w:rsidRPr="000E78BF">
              <w:rPr>
                <w:kern w:val="0"/>
                <w:sz w:val="21"/>
                <w:szCs w:val="21"/>
              </w:rPr>
              <w:t>RS485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远程采集控制器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、输入接口：</w:t>
            </w:r>
            <w:proofErr w:type="gramStart"/>
            <w:r w:rsidRPr="000E78BF">
              <w:rPr>
                <w:rFonts w:hint="eastAsia"/>
                <w:kern w:val="0"/>
                <w:sz w:val="21"/>
                <w:szCs w:val="21"/>
              </w:rPr>
              <w:t>支持振弦信号</w:t>
            </w:r>
            <w:proofErr w:type="gramEnd"/>
            <w:r w:rsidRPr="000E78BF">
              <w:rPr>
                <w:rFonts w:hint="eastAsia"/>
                <w:kern w:val="0"/>
                <w:sz w:val="21"/>
                <w:szCs w:val="21"/>
              </w:rPr>
              <w:t>、</w:t>
            </w:r>
            <w:r w:rsidRPr="000E78BF">
              <w:rPr>
                <w:kern w:val="0"/>
                <w:sz w:val="21"/>
                <w:szCs w:val="21"/>
              </w:rPr>
              <w:t>RS485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、通信方式：支持</w:t>
            </w:r>
            <w:r w:rsidRPr="000E78BF">
              <w:rPr>
                <w:kern w:val="0"/>
                <w:sz w:val="21"/>
                <w:szCs w:val="21"/>
              </w:rPr>
              <w:t>GPRS/4G/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北斗；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3、支持定时</w:t>
            </w:r>
            <w:proofErr w:type="gramStart"/>
            <w:r w:rsidRPr="000E78BF">
              <w:rPr>
                <w:kern w:val="0"/>
                <w:sz w:val="21"/>
                <w:szCs w:val="21"/>
              </w:rPr>
              <w:t>与召测</w:t>
            </w:r>
            <w:proofErr w:type="gramEnd"/>
            <w:r w:rsidRPr="000E78BF">
              <w:rPr>
                <w:kern w:val="0"/>
                <w:sz w:val="21"/>
                <w:szCs w:val="21"/>
              </w:rPr>
              <w:t>功能；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8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4、支持通讯异常情况下本地数据缓存，</w:t>
            </w:r>
            <w:proofErr w:type="gramStart"/>
            <w:r w:rsidRPr="000E78BF">
              <w:rPr>
                <w:kern w:val="0"/>
                <w:sz w:val="21"/>
                <w:szCs w:val="21"/>
              </w:rPr>
              <w:t>待网络</w:t>
            </w:r>
            <w:proofErr w:type="gramEnd"/>
            <w:r w:rsidRPr="000E78BF">
              <w:rPr>
                <w:kern w:val="0"/>
                <w:sz w:val="21"/>
                <w:szCs w:val="21"/>
              </w:rPr>
              <w:t>连接后主动上报缺失数据功能；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、存储容量≥</w:t>
            </w:r>
            <w:r w:rsidRPr="000E78BF">
              <w:rPr>
                <w:kern w:val="0"/>
                <w:sz w:val="21"/>
                <w:szCs w:val="21"/>
              </w:rPr>
              <w:t xml:space="preserve">128MB, 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确保存储的数据量＞</w:t>
            </w:r>
            <w:r w:rsidRPr="000E78BF">
              <w:rPr>
                <w:kern w:val="0"/>
                <w:sz w:val="21"/>
                <w:szCs w:val="21"/>
              </w:rPr>
              <w:t>3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年；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6、支持设备微功耗待机、休眠唤醒的良好电源管理技术；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7、支持工况信息上报；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8、支持卫星定位信息上报；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9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、工作电压：</w:t>
            </w:r>
            <w:r w:rsidRPr="000E78BF">
              <w:rPr>
                <w:kern w:val="0"/>
                <w:sz w:val="21"/>
                <w:szCs w:val="21"/>
              </w:rPr>
              <w:t>12/24V DC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、工作温度：</w:t>
            </w:r>
            <w:r w:rsidRPr="000E78BF">
              <w:rPr>
                <w:kern w:val="0"/>
                <w:sz w:val="21"/>
                <w:szCs w:val="21"/>
              </w:rPr>
              <w:t>-25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℃～</w:t>
            </w:r>
            <w:r w:rsidRPr="000E78BF">
              <w:rPr>
                <w:kern w:val="0"/>
                <w:sz w:val="21"/>
                <w:szCs w:val="21"/>
              </w:rPr>
              <w:t>65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rFonts w:hint="eastAsia"/>
                <w:kern w:val="0"/>
                <w:sz w:val="21"/>
                <w:szCs w:val="21"/>
              </w:rPr>
              <w:t>11、输出接口：</w:t>
            </w:r>
            <w:r w:rsidRPr="000E78BF">
              <w:rPr>
                <w:kern w:val="0"/>
                <w:sz w:val="21"/>
                <w:szCs w:val="21"/>
              </w:rPr>
              <w:t>RS232/485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129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数据传输单元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、支持频段：支持</w:t>
            </w:r>
            <w:r w:rsidRPr="000E78BF">
              <w:rPr>
                <w:kern w:val="0"/>
                <w:sz w:val="21"/>
                <w:szCs w:val="21"/>
              </w:rPr>
              <w:t>EGSM900/GSM1800MHz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双频，可选</w:t>
            </w:r>
            <w:r w:rsidRPr="000E78BF">
              <w:rPr>
                <w:kern w:val="0"/>
                <w:sz w:val="21"/>
                <w:szCs w:val="21"/>
              </w:rPr>
              <w:t>GSM850/900/1800/1900MHz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四频；支持</w:t>
            </w:r>
            <w:r w:rsidRPr="000E78BF">
              <w:rPr>
                <w:kern w:val="0"/>
                <w:sz w:val="21"/>
                <w:szCs w:val="21"/>
              </w:rPr>
              <w:t>GSM phase 2/2+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；支持</w:t>
            </w:r>
            <w:r w:rsidRPr="000E78BF">
              <w:rPr>
                <w:kern w:val="0"/>
                <w:sz w:val="21"/>
                <w:szCs w:val="21"/>
              </w:rPr>
              <w:t>GPRS class 10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，可选</w:t>
            </w:r>
            <w:r w:rsidRPr="000E78BF">
              <w:rPr>
                <w:kern w:val="0"/>
                <w:sz w:val="21"/>
                <w:szCs w:val="21"/>
              </w:rPr>
              <w:t>class 12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、带宽：</w:t>
            </w:r>
            <w:r w:rsidRPr="000E78BF">
              <w:rPr>
                <w:kern w:val="0"/>
                <w:sz w:val="21"/>
                <w:szCs w:val="21"/>
              </w:rPr>
              <w:t>85.6Kbps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8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、发射功率：</w:t>
            </w:r>
            <w:r w:rsidRPr="000E78BF">
              <w:rPr>
                <w:kern w:val="0"/>
                <w:sz w:val="21"/>
                <w:szCs w:val="21"/>
              </w:rPr>
              <w:t>GSM850/900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：</w:t>
            </w:r>
            <w:r w:rsidRPr="000E78BF">
              <w:rPr>
                <w:kern w:val="0"/>
                <w:sz w:val="21"/>
                <w:szCs w:val="21"/>
              </w:rPr>
              <w:t>&lt;33dBm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  <w:r w:rsidRPr="000E78BF">
              <w:rPr>
                <w:kern w:val="0"/>
                <w:sz w:val="21"/>
                <w:szCs w:val="21"/>
              </w:rPr>
              <w:t>GSM1800/1900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：</w:t>
            </w:r>
            <w:r w:rsidRPr="000E78BF">
              <w:rPr>
                <w:kern w:val="0"/>
                <w:sz w:val="21"/>
                <w:szCs w:val="21"/>
              </w:rPr>
              <w:t>&lt;30dBm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0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、灵敏度：</w:t>
            </w:r>
            <w:r w:rsidRPr="000E78BF">
              <w:rPr>
                <w:kern w:val="0"/>
                <w:sz w:val="21"/>
                <w:szCs w:val="21"/>
              </w:rPr>
              <w:t>&lt;-107dBm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、接口：</w:t>
            </w:r>
            <w:r w:rsidRPr="000E78BF">
              <w:rPr>
                <w:kern w:val="0"/>
                <w:sz w:val="21"/>
                <w:szCs w:val="21"/>
              </w:rPr>
              <w:t>RS232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；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rFonts w:hint="eastAsia"/>
                <w:kern w:val="0"/>
                <w:sz w:val="21"/>
                <w:szCs w:val="21"/>
              </w:rPr>
              <w:t>6、工作温度：</w:t>
            </w:r>
            <w:r w:rsidRPr="000E78BF">
              <w:rPr>
                <w:kern w:val="0"/>
                <w:sz w:val="21"/>
                <w:szCs w:val="21"/>
              </w:rPr>
              <w:t>-25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℃～</w:t>
            </w:r>
            <w:r w:rsidRPr="000E78BF">
              <w:rPr>
                <w:kern w:val="0"/>
                <w:sz w:val="21"/>
                <w:szCs w:val="21"/>
              </w:rPr>
              <w:t>65</w:t>
            </w:r>
            <w:r w:rsidRPr="000E78BF">
              <w:rPr>
                <w:rFonts w:hint="eastAsia"/>
                <w:kern w:val="0"/>
                <w:sz w:val="21"/>
                <w:szCs w:val="21"/>
              </w:rPr>
              <w:t>℃；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视频监测站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1、旋转角度：水平：0°～355°连续旋转 垂直：-90°～6°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2、旋转速度：水平：0～7.5°/S， 垂直：0～6°/S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12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3、防护罩指标：自动温控，加热开：8℃±5℃，关20℃±5℃（风扇同时运转）  风扇开：37℃±5℃，关20℃±5℃；重量：1.9Kg（4512）2.6Kg（4515）  工作温度:-35℃±65℃，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4、工作温度：-35℃~±65℃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5、环境湿度：&lt;90%RH(无冷凝器、无加热情况下)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6、浪涌（冲击）抗扰度：GB/T17626.5-1999  4级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7、像素数：752(H)×582(V)，44</w:t>
            </w:r>
            <w:proofErr w:type="gramStart"/>
            <w:r w:rsidRPr="000E78BF">
              <w:rPr>
                <w:kern w:val="0"/>
                <w:sz w:val="21"/>
                <w:szCs w:val="21"/>
              </w:rPr>
              <w:t>万像</w:t>
            </w:r>
            <w:proofErr w:type="gramEnd"/>
            <w:r w:rsidRPr="000E78BF">
              <w:rPr>
                <w:kern w:val="0"/>
                <w:sz w:val="21"/>
                <w:szCs w:val="21"/>
              </w:rPr>
              <w:t>素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8、焦距：F=4.1-73.8mm,F=1.4-3.0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9、变焦倍数：27倍(光学) ×12(电子)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10、水平分辨率：540TVL/570TVL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11、信</w:t>
            </w:r>
            <w:proofErr w:type="gramStart"/>
            <w:r w:rsidRPr="000E78BF">
              <w:rPr>
                <w:kern w:val="0"/>
                <w:sz w:val="21"/>
                <w:szCs w:val="21"/>
              </w:rPr>
              <w:t>躁</w:t>
            </w:r>
            <w:proofErr w:type="gramEnd"/>
            <w:r w:rsidRPr="000E78BF">
              <w:rPr>
                <w:kern w:val="0"/>
                <w:sz w:val="21"/>
                <w:szCs w:val="21"/>
              </w:rPr>
              <w:t>比(S/N)：大于50dB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12、彩色最低照度：0.6Lux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13、黑白最低照度：0.01Lux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8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lastRenderedPageBreak/>
              <w:t>11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孔隙水压力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1、标准量程：0.35、0.7、1、2、3MPa，70、170KPa，0.35、0.7MPa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2、非线性度：直线：≤0.5%FS； 多项式：≤0.1%FS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3、灵 敏 度：0.025%FS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4、过载能力：50%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水位计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1、测量范围：0~0.5m至0~170m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8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2、供电电压：14~36VDC（4~20mA）12-36VDC(0-5V或0-10mA)；标准24VDC±5%，波纹小于1%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82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3、精    度：±0.25% 、±0.5%（包括非线性、迟滞性和重复性）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4、工作温度：－20～85℃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5、温度影响：±1.5％ＦＳ（0.25级);±3.0％ＦＳ(0.5级);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6、环境湿度：</w:t>
            </w:r>
            <w:r w:rsidR="000D740C">
              <w:rPr>
                <w:rFonts w:hint="eastAsia"/>
                <w:kern w:val="0"/>
                <w:sz w:val="21"/>
                <w:szCs w:val="21"/>
              </w:rPr>
              <w:t>0</w:t>
            </w:r>
            <w:r w:rsidRPr="000E78BF">
              <w:rPr>
                <w:kern w:val="0"/>
                <w:sz w:val="21"/>
                <w:szCs w:val="21"/>
              </w:rPr>
              <w:t>％～95％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7、过载压力：最大量程的200%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8、长期稳定性：±0.25％FS／年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9、负载电阻：≤1000Ω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渗压计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1、测量范围： 0~100mm、500mm、700mm、20m 等</w:t>
            </w:r>
            <w:proofErr w:type="gramStart"/>
            <w:r w:rsidRPr="000E78BF">
              <w:rPr>
                <w:kern w:val="0"/>
                <w:sz w:val="21"/>
                <w:szCs w:val="21"/>
              </w:rPr>
              <w:t>常用程量</w:t>
            </w:r>
            <w:proofErr w:type="gramEnd"/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2、分辨率： 0.025% F·S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3、综合误差： ＜0.2％F·S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4、测温范围： -25～60℃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5、测温精度： ±0.5℃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82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土压力计</w:t>
            </w:r>
            <w:r w:rsidR="008907FB">
              <w:rPr>
                <w:rFonts w:cs="宋体" w:hint="eastAsia"/>
                <w:kern w:val="0"/>
                <w:sz w:val="21"/>
                <w:szCs w:val="21"/>
              </w:rPr>
              <w:t>（盒）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1、标准量程：0.35、0.7、1.0、2.0、3.0Mpa，7.5、20、35Mpa，2、3、5Mpa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2、精    度：±0.1%F.S.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3、灵 敏 度：0.025%F.S.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33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4、超载能力：200%F.S.（max）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5、温度范围：-20～80℃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6、承压板厚：12mm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7、承压直径：230mm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0E78BF">
              <w:rPr>
                <w:rFonts w:cs="宋体" w:hint="eastAsia"/>
                <w:kern w:val="0"/>
                <w:sz w:val="21"/>
                <w:szCs w:val="21"/>
              </w:rPr>
              <w:t>多点位移计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1、量程：0-50/100/150/200/300mm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F3E4A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2、分辨率：0.01mm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3、综合精度：±0.1%F.S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4、耐冲击度：2000g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5、输出信号：RS485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3F3E4A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3E4A" w:rsidRPr="000E78BF" w:rsidRDefault="003F3E4A" w:rsidP="000E78B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E4A" w:rsidRPr="000E78BF" w:rsidRDefault="003F3E4A" w:rsidP="000E78BF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6、工作电压：12VDC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953543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E4A" w:rsidRPr="000E78BF" w:rsidRDefault="003F3E4A" w:rsidP="003F3E4A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96424E">
        <w:trPr>
          <w:trHeight w:val="41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98450D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 w:rsidRPr="0098450D">
              <w:rPr>
                <w:rFonts w:cs="宋体"/>
                <w:kern w:val="0"/>
                <w:sz w:val="21"/>
                <w:szCs w:val="21"/>
              </w:rPr>
              <w:t>拉绳式自动位移计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0E78BF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1、量程：0-</w:t>
            </w:r>
            <w:r w:rsidRPr="00527F07">
              <w:t>2000mm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44972" w:rsidRDefault="00244972" w:rsidP="0024497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244972" w:rsidRPr="000E78BF" w:rsidRDefault="00244972" w:rsidP="0024497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96424E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0E78BF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2、</w:t>
            </w:r>
            <w:r>
              <w:rPr>
                <w:rFonts w:hint="eastAsia"/>
                <w:kern w:val="0"/>
                <w:sz w:val="21"/>
                <w:szCs w:val="21"/>
              </w:rPr>
              <w:t>采集</w:t>
            </w:r>
            <w:r w:rsidRPr="000E78BF">
              <w:rPr>
                <w:kern w:val="0"/>
                <w:sz w:val="21"/>
                <w:szCs w:val="21"/>
              </w:rPr>
              <w:t>精度：</w:t>
            </w:r>
            <w:r w:rsidRPr="00527F07">
              <w:t>±0.5mm</w:t>
            </w:r>
            <w:r w:rsidRPr="000E78BF">
              <w:rPr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96424E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0E78BF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</w:t>
            </w:r>
            <w:r>
              <w:rPr>
                <w:rFonts w:hint="eastAsia"/>
                <w:kern w:val="0"/>
                <w:sz w:val="21"/>
                <w:szCs w:val="21"/>
              </w:rPr>
              <w:t>环境温度</w:t>
            </w:r>
            <w:r w:rsidRPr="007B6296">
              <w:rPr>
                <w:kern w:val="0"/>
                <w:sz w:val="21"/>
                <w:szCs w:val="21"/>
              </w:rPr>
              <w:t>-30°至50°，相对湿度≤95%。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525C7C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0E78BF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4、</w:t>
            </w:r>
            <w:r w:rsidRPr="007B6296">
              <w:rPr>
                <w:kern w:val="0"/>
                <w:sz w:val="21"/>
                <w:szCs w:val="21"/>
              </w:rPr>
              <w:t>自适应变频采集功能（变形小于1mm/d时采用低频采集，变形大于1mm/d时自动加密至最大1次/s高频采集状态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1874D2">
        <w:trPr>
          <w:trHeight w:val="410"/>
        </w:trPr>
        <w:tc>
          <w:tcPr>
            <w:tcW w:w="8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proofErr w:type="gramStart"/>
            <w:r>
              <w:rPr>
                <w:rFonts w:cs="宋体" w:hint="eastAsia"/>
                <w:kern w:val="0"/>
                <w:sz w:val="21"/>
                <w:szCs w:val="21"/>
              </w:rPr>
              <w:t>振</w:t>
            </w:r>
            <w:r w:rsidR="00016EED">
              <w:rPr>
                <w:rFonts w:cs="宋体" w:hint="eastAsia"/>
                <w:kern w:val="0"/>
                <w:sz w:val="21"/>
                <w:szCs w:val="21"/>
              </w:rPr>
              <w:t>弦</w:t>
            </w:r>
            <w:r>
              <w:rPr>
                <w:rFonts w:cs="宋体" w:hint="eastAsia"/>
                <w:kern w:val="0"/>
                <w:sz w:val="21"/>
                <w:szCs w:val="21"/>
              </w:rPr>
              <w:t>式</w:t>
            </w:r>
            <w:proofErr w:type="gramEnd"/>
            <w:r>
              <w:rPr>
                <w:rFonts w:cs="宋体" w:hint="eastAsia"/>
                <w:kern w:val="0"/>
                <w:sz w:val="21"/>
                <w:szCs w:val="21"/>
              </w:rPr>
              <w:t>应变计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0E78BF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 xml:space="preserve">应变测量范围 </w:t>
            </w:r>
            <w:r>
              <w:rPr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</w:rPr>
              <w:t>-2000</w:t>
            </w:r>
            <w:r w:rsidRPr="007B6296">
              <w:rPr>
                <w:kern w:val="0"/>
                <w:sz w:val="21"/>
                <w:szCs w:val="21"/>
              </w:rPr>
              <w:t>至</w:t>
            </w:r>
            <w:r>
              <w:rPr>
                <w:rFonts w:hint="eastAsia"/>
                <w:kern w:val="0"/>
                <w:sz w:val="21"/>
                <w:szCs w:val="21"/>
              </w:rPr>
              <w:t>2000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44972" w:rsidRDefault="00244972" w:rsidP="0024497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244972" w:rsidRPr="000E78BF" w:rsidRDefault="00244972" w:rsidP="0024497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1874D2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0E78BF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proofErr w:type="gramStart"/>
            <w:r>
              <w:rPr>
                <w:rFonts w:hint="eastAsia"/>
                <w:kern w:val="0"/>
                <w:sz w:val="21"/>
                <w:szCs w:val="21"/>
              </w:rPr>
              <w:t>标距</w:t>
            </w:r>
            <w:proofErr w:type="gramEnd"/>
            <w:r>
              <w:rPr>
                <w:rFonts w:hint="eastAsia"/>
                <w:kern w:val="0"/>
                <w:sz w:val="21"/>
                <w:szCs w:val="21"/>
              </w:rPr>
              <w:t xml:space="preserve"> 50，100，150，250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1874D2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0E78BF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分辨率0.2</w:t>
            </w:r>
            <w:r w:rsidRPr="000E78BF">
              <w:rPr>
                <w:kern w:val="0"/>
                <w:sz w:val="21"/>
                <w:szCs w:val="21"/>
              </w:rPr>
              <w:t>mm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1874D2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0E78BF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温度测量范围-20</w:t>
            </w:r>
            <w:r w:rsidRPr="000E78BF">
              <w:rPr>
                <w:kern w:val="0"/>
                <w:sz w:val="21"/>
                <w:szCs w:val="21"/>
              </w:rPr>
              <w:t>～</w:t>
            </w:r>
            <w:r>
              <w:rPr>
                <w:rFonts w:hint="eastAsia"/>
                <w:kern w:val="0"/>
                <w:sz w:val="21"/>
                <w:szCs w:val="21"/>
              </w:rPr>
              <w:t>60</w:t>
            </w:r>
            <w:r w:rsidRPr="000E78BF">
              <w:rPr>
                <w:kern w:val="0"/>
                <w:sz w:val="21"/>
                <w:szCs w:val="21"/>
              </w:rPr>
              <w:t>℃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1874D2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温度测量精度误差</w:t>
            </w:r>
            <w:r w:rsidRPr="000E78BF">
              <w:rPr>
                <w:kern w:val="0"/>
                <w:sz w:val="21"/>
                <w:szCs w:val="21"/>
              </w:rPr>
              <w:t>±</w:t>
            </w:r>
            <w:r>
              <w:rPr>
                <w:rFonts w:hint="eastAsia"/>
                <w:kern w:val="0"/>
                <w:sz w:val="21"/>
                <w:szCs w:val="21"/>
              </w:rPr>
              <w:t>0.5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1874D2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分辨力</w:t>
            </w:r>
            <w:r w:rsidRPr="007B6296">
              <w:rPr>
                <w:kern w:val="0"/>
                <w:sz w:val="21"/>
                <w:szCs w:val="21"/>
              </w:rPr>
              <w:t>≤</w:t>
            </w:r>
            <w:r>
              <w:rPr>
                <w:rFonts w:hint="eastAsia"/>
                <w:kern w:val="0"/>
                <w:sz w:val="21"/>
                <w:szCs w:val="21"/>
              </w:rPr>
              <w:t>0.2%</w:t>
            </w:r>
            <w:r>
              <w:rPr>
                <w:kern w:val="0"/>
                <w:sz w:val="21"/>
                <w:szCs w:val="21"/>
              </w:rPr>
              <w:t>FS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1856DE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Default="00244972" w:rsidP="007B6296">
            <w:pPr>
              <w:widowControl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综合误差</w:t>
            </w:r>
            <w:r w:rsidRPr="007B6296">
              <w:rPr>
                <w:kern w:val="0"/>
                <w:sz w:val="21"/>
                <w:szCs w:val="21"/>
              </w:rPr>
              <w:t>≤</w:t>
            </w:r>
            <w:r>
              <w:rPr>
                <w:rFonts w:hint="eastAsia"/>
                <w:kern w:val="0"/>
                <w:sz w:val="21"/>
                <w:szCs w:val="21"/>
              </w:rPr>
              <w:t>2.5%</w:t>
            </w:r>
            <w:r>
              <w:rPr>
                <w:kern w:val="0"/>
                <w:sz w:val="21"/>
                <w:szCs w:val="21"/>
              </w:rPr>
              <w:t>FS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92404B">
        <w:trPr>
          <w:trHeight w:val="4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光栅式应变计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BB44DF" w:rsidRDefault="00217AE4" w:rsidP="00694903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1、</w:t>
            </w:r>
            <w:r w:rsidR="00BB44DF" w:rsidRPr="00BB44DF">
              <w:rPr>
                <w:rFonts w:cs="宋体" w:hint="eastAsia"/>
                <w:kern w:val="0"/>
                <w:sz w:val="21"/>
                <w:szCs w:val="21"/>
              </w:rPr>
              <w:t>标准量程</w:t>
            </w:r>
            <w:r w:rsidR="00694903">
              <w:rPr>
                <w:rFonts w:cs="宋体" w:hint="eastAsia"/>
                <w:kern w:val="0"/>
                <w:sz w:val="21"/>
                <w:szCs w:val="21"/>
              </w:rPr>
              <w:t>：</w:t>
            </w:r>
            <w:r w:rsidR="00BB44DF" w:rsidRPr="00BB44DF">
              <w:rPr>
                <w:rFonts w:cs="宋体" w:hint="eastAsia"/>
                <w:kern w:val="0"/>
                <w:sz w:val="21"/>
                <w:szCs w:val="21"/>
              </w:rPr>
              <w:t>2000με</w:t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44972" w:rsidRDefault="00244972" w:rsidP="0024497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244972" w:rsidRPr="000E78BF" w:rsidRDefault="00244972" w:rsidP="0024497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92404B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BB44DF" w:rsidRDefault="00217AE4" w:rsidP="00694903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2、</w:t>
            </w:r>
            <w:r w:rsidR="00BB44DF" w:rsidRPr="00BB44DF">
              <w:rPr>
                <w:rFonts w:cs="宋体" w:hint="eastAsia"/>
                <w:kern w:val="0"/>
                <w:sz w:val="21"/>
                <w:szCs w:val="21"/>
              </w:rPr>
              <w:t>精度</w:t>
            </w:r>
            <w:r w:rsidR="00694903">
              <w:rPr>
                <w:rFonts w:cs="宋体" w:hint="eastAsia"/>
                <w:kern w:val="0"/>
                <w:sz w:val="21"/>
                <w:szCs w:val="21"/>
              </w:rPr>
              <w:t>：</w:t>
            </w:r>
            <w:r w:rsidR="00BB44DF" w:rsidRPr="00BB44DF">
              <w:rPr>
                <w:rFonts w:cs="宋体" w:hint="eastAsia"/>
                <w:kern w:val="0"/>
                <w:sz w:val="21"/>
                <w:szCs w:val="21"/>
              </w:rPr>
              <w:t>0.3% F.S.</w:t>
            </w:r>
            <w:r w:rsidR="00BB44DF" w:rsidRPr="00BB44DF">
              <w:rPr>
                <w:rFonts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244972" w:rsidRPr="000E78BF" w:rsidTr="0092404B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972" w:rsidRPr="000E78BF" w:rsidRDefault="00244972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972" w:rsidRPr="00BB44DF" w:rsidRDefault="00217AE4" w:rsidP="00BB44DF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3、</w:t>
            </w:r>
            <w:r w:rsidR="00BB44DF" w:rsidRPr="00BB44DF">
              <w:rPr>
                <w:rFonts w:cs="宋体" w:hint="eastAsia"/>
                <w:kern w:val="0"/>
                <w:sz w:val="21"/>
                <w:szCs w:val="21"/>
              </w:rPr>
              <w:t>灵敏度</w:t>
            </w:r>
            <w:r w:rsidR="00694903">
              <w:rPr>
                <w:rFonts w:cs="宋体" w:hint="eastAsia"/>
                <w:kern w:val="0"/>
                <w:sz w:val="21"/>
                <w:szCs w:val="21"/>
              </w:rPr>
              <w:t>：</w:t>
            </w:r>
            <w:r w:rsidR="00BB44DF" w:rsidRPr="00BB44DF">
              <w:rPr>
                <w:rFonts w:cs="宋体" w:hint="eastAsia"/>
                <w:kern w:val="0"/>
                <w:sz w:val="21"/>
                <w:szCs w:val="21"/>
              </w:rPr>
              <w:t>0.1% F.S.</w:t>
            </w:r>
            <w:r w:rsidR="00BB44DF" w:rsidRPr="00BB44DF">
              <w:rPr>
                <w:rFonts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44972" w:rsidRPr="000E78BF" w:rsidRDefault="00244972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BB44DF" w:rsidRPr="000E78BF" w:rsidTr="00BB44DF">
        <w:trPr>
          <w:trHeight w:val="442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DF" w:rsidRPr="00BB44DF" w:rsidRDefault="00217AE4" w:rsidP="00BB44DF">
            <w:pPr>
              <w:widowControl/>
              <w:jc w:val="left"/>
              <w:rPr>
                <w:rFonts w:cs="宋体" w:hint="eastAsia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4、</w:t>
            </w:r>
            <w:r w:rsidR="00BB44DF" w:rsidRPr="00BB44DF">
              <w:rPr>
                <w:rFonts w:cs="宋体" w:hint="eastAsia"/>
                <w:kern w:val="0"/>
                <w:sz w:val="21"/>
                <w:szCs w:val="21"/>
              </w:rPr>
              <w:t>标距</w:t>
            </w:r>
            <w:r w:rsidR="00694903">
              <w:rPr>
                <w:rFonts w:cs="宋体" w:hint="eastAsia"/>
                <w:kern w:val="0"/>
                <w:sz w:val="21"/>
                <w:szCs w:val="21"/>
              </w:rPr>
              <w:t>：</w:t>
            </w:r>
            <w:r w:rsidR="00BB44DF" w:rsidRPr="00BB44DF">
              <w:rPr>
                <w:rFonts w:cs="宋体" w:hint="eastAsia"/>
                <w:kern w:val="0"/>
                <w:sz w:val="21"/>
                <w:szCs w:val="21"/>
              </w:rPr>
              <w:t xml:space="preserve">150 mm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BB44DF" w:rsidRPr="000E78BF" w:rsidTr="00BB44DF">
        <w:trPr>
          <w:trHeight w:val="404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DF" w:rsidRPr="00BB44DF" w:rsidRDefault="00217AE4" w:rsidP="00BB44DF">
            <w:pPr>
              <w:widowControl/>
              <w:jc w:val="left"/>
              <w:rPr>
                <w:rFonts w:cs="宋体" w:hint="eastAsia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5、</w:t>
            </w:r>
            <w:r w:rsidR="00BB44DF" w:rsidRPr="00BB44DF">
              <w:rPr>
                <w:rFonts w:cs="宋体" w:hint="eastAsia"/>
                <w:kern w:val="0"/>
                <w:sz w:val="21"/>
                <w:szCs w:val="21"/>
              </w:rPr>
              <w:t>使用温度</w:t>
            </w:r>
            <w:r w:rsidR="00694903">
              <w:rPr>
                <w:rFonts w:cs="宋体" w:hint="eastAsia"/>
                <w:kern w:val="0"/>
                <w:sz w:val="21"/>
                <w:szCs w:val="21"/>
              </w:rPr>
              <w:t>：</w:t>
            </w:r>
            <w:r w:rsidR="00BB44DF" w:rsidRPr="00BB44DF">
              <w:rPr>
                <w:rFonts w:cs="宋体" w:hint="eastAsia"/>
                <w:kern w:val="0"/>
                <w:sz w:val="21"/>
                <w:szCs w:val="21"/>
              </w:rPr>
              <w:t>-30 ~ +80℃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7B6296" w:rsidRPr="000E78BF" w:rsidTr="00BB44DF">
        <w:trPr>
          <w:trHeight w:val="4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296" w:rsidRPr="000E78BF" w:rsidRDefault="00EA4E66" w:rsidP="007B6296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296" w:rsidRPr="000E78BF" w:rsidRDefault="007B6296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proofErr w:type="gramStart"/>
            <w:r w:rsidRPr="000E78BF">
              <w:rPr>
                <w:rFonts w:cs="宋体" w:hint="eastAsia"/>
                <w:kern w:val="0"/>
                <w:sz w:val="21"/>
                <w:szCs w:val="21"/>
              </w:rPr>
              <w:t>泥位计</w:t>
            </w:r>
            <w:proofErr w:type="gramEnd"/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296" w:rsidRPr="000E78BF" w:rsidRDefault="007B6296" w:rsidP="007B6296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1、分辨率：1mm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6296" w:rsidRDefault="007B6296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7B6296" w:rsidRPr="000E78BF" w:rsidRDefault="007B6296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B6296" w:rsidRDefault="007B6296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7B6296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296" w:rsidRPr="000E78BF" w:rsidRDefault="007B6296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296" w:rsidRPr="000E78BF" w:rsidRDefault="007B6296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296" w:rsidRPr="000E78BF" w:rsidRDefault="007B6296" w:rsidP="007B6296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2、里程：20m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6296" w:rsidRPr="000E78BF" w:rsidRDefault="007B6296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6296" w:rsidRPr="000E78BF" w:rsidRDefault="007B6296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7B6296" w:rsidRPr="000E78BF" w:rsidTr="003F3E4A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296" w:rsidRPr="000E78BF" w:rsidRDefault="007B6296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296" w:rsidRPr="000E78BF" w:rsidRDefault="007B6296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296" w:rsidRPr="000E78BF" w:rsidRDefault="007B6296" w:rsidP="007B6296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3、测量精度：±5%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6296" w:rsidRPr="000E78BF" w:rsidRDefault="007B6296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B6296" w:rsidRPr="000E78BF" w:rsidRDefault="007B6296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7B6296" w:rsidRPr="000E78BF" w:rsidTr="001A4E5E">
        <w:trPr>
          <w:trHeight w:val="4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96" w:rsidRPr="000E78BF" w:rsidRDefault="007B6296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296" w:rsidRPr="000E78BF" w:rsidRDefault="007B6296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296" w:rsidRPr="000E78BF" w:rsidRDefault="007B6296" w:rsidP="007B6296">
            <w:pPr>
              <w:widowControl/>
              <w:rPr>
                <w:kern w:val="0"/>
                <w:sz w:val="21"/>
                <w:szCs w:val="21"/>
              </w:rPr>
            </w:pPr>
            <w:r w:rsidRPr="000E78BF">
              <w:rPr>
                <w:kern w:val="0"/>
                <w:sz w:val="21"/>
                <w:szCs w:val="21"/>
              </w:rPr>
              <w:t>4、环境温度： -20～80℃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296" w:rsidRPr="000E78BF" w:rsidRDefault="007B6296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6296" w:rsidRPr="000E78BF" w:rsidRDefault="007B6296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1A4E5E" w:rsidRPr="000E78BF" w:rsidTr="00034B29">
        <w:trPr>
          <w:trHeight w:val="4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  <w:bookmarkStart w:id="0" w:name="_GoBack" w:colFirst="2" w:colLast="2"/>
            <w:r>
              <w:rPr>
                <w:rFonts w:cs="宋体" w:hint="eastAsia"/>
                <w:kern w:val="0"/>
                <w:sz w:val="21"/>
                <w:szCs w:val="21"/>
              </w:rPr>
              <w:t>2</w:t>
            </w:r>
            <w:r>
              <w:rPr>
                <w:rFonts w:cs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E5E" w:rsidRPr="000E78BF" w:rsidRDefault="00E801AC" w:rsidP="006C5D1B">
            <w:pPr>
              <w:widowControl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cs="宋体" w:hint="eastAsia"/>
                <w:kern w:val="0"/>
                <w:sz w:val="21"/>
                <w:szCs w:val="21"/>
              </w:rPr>
              <w:t>声光报警器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E5E" w:rsidRPr="000E78BF" w:rsidRDefault="00217AE4" w:rsidP="00BB44DF">
            <w:pPr>
              <w:widowControl/>
              <w:rPr>
                <w:kern w:val="0"/>
                <w:sz w:val="21"/>
                <w:szCs w:val="21"/>
              </w:rPr>
            </w:pPr>
            <w:r w:rsidRPr="00217AE4">
              <w:rPr>
                <w:rFonts w:hint="eastAsia"/>
                <w:kern w:val="0"/>
                <w:sz w:val="21"/>
                <w:szCs w:val="21"/>
              </w:rPr>
              <w:t>1、</w:t>
            </w:r>
            <w:r w:rsidR="00BB44DF" w:rsidRPr="00217AE4">
              <w:rPr>
                <w:rFonts w:hint="eastAsia"/>
                <w:kern w:val="0"/>
                <w:sz w:val="21"/>
                <w:szCs w:val="21"/>
              </w:rPr>
              <w:t>电压：12V-220VAC/DC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E5E" w:rsidRDefault="001A4E5E" w:rsidP="001A4E5E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是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2"/>
            </w:r>
          </w:p>
          <w:p w:rsidR="001A4E5E" w:rsidRPr="000E78BF" w:rsidRDefault="001A4E5E" w:rsidP="001A4E5E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否</w:t>
            </w:r>
            <w:r>
              <w:rPr>
                <w:rFonts w:hint="eastAsia"/>
                <w:kern w:val="0"/>
                <w:sz w:val="21"/>
                <w:szCs w:val="21"/>
              </w:rPr>
              <w:sym w:font="Wingdings 2" w:char="F053"/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1A4E5E" w:rsidRPr="000E78BF" w:rsidTr="00034B29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E5E" w:rsidRPr="000E78BF" w:rsidRDefault="00217AE4" w:rsidP="00BB44DF">
            <w:pPr>
              <w:widowControl/>
              <w:rPr>
                <w:kern w:val="0"/>
                <w:sz w:val="21"/>
                <w:szCs w:val="21"/>
              </w:rPr>
            </w:pPr>
            <w:r w:rsidRPr="00217AE4">
              <w:rPr>
                <w:rFonts w:hint="eastAsia"/>
                <w:kern w:val="0"/>
                <w:sz w:val="21"/>
                <w:szCs w:val="21"/>
              </w:rPr>
              <w:t>2、</w:t>
            </w:r>
            <w:r w:rsidR="00BB44DF" w:rsidRPr="00217AE4">
              <w:rPr>
                <w:rFonts w:hint="eastAsia"/>
                <w:kern w:val="0"/>
                <w:sz w:val="21"/>
                <w:szCs w:val="21"/>
              </w:rPr>
              <w:t>电源频率：50Hz-60Hz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1A4E5E" w:rsidRPr="000E78BF" w:rsidTr="00034B29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E5E" w:rsidRPr="000E78BF" w:rsidRDefault="00217AE4" w:rsidP="00BB44DF">
            <w:pPr>
              <w:widowControl/>
              <w:rPr>
                <w:kern w:val="0"/>
                <w:sz w:val="21"/>
                <w:szCs w:val="21"/>
              </w:rPr>
            </w:pPr>
            <w:r w:rsidRPr="00217AE4">
              <w:rPr>
                <w:rFonts w:hint="eastAsia"/>
                <w:kern w:val="0"/>
                <w:sz w:val="21"/>
                <w:szCs w:val="21"/>
              </w:rPr>
              <w:t>3、</w:t>
            </w:r>
            <w:r w:rsidR="00BB44DF" w:rsidRPr="00217AE4">
              <w:rPr>
                <w:rFonts w:hint="eastAsia"/>
                <w:kern w:val="0"/>
                <w:sz w:val="21"/>
                <w:szCs w:val="21"/>
              </w:rPr>
              <w:t>功率：20W-150W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1A4E5E" w:rsidRPr="000E78BF" w:rsidTr="00034B29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4E5E" w:rsidRPr="000E78BF" w:rsidRDefault="00217AE4" w:rsidP="00BB44DF">
            <w:pPr>
              <w:widowControl/>
              <w:rPr>
                <w:kern w:val="0"/>
                <w:sz w:val="21"/>
                <w:szCs w:val="21"/>
              </w:rPr>
            </w:pPr>
            <w:r w:rsidRPr="00217AE4">
              <w:rPr>
                <w:rFonts w:hint="eastAsia"/>
                <w:kern w:val="0"/>
                <w:sz w:val="21"/>
                <w:szCs w:val="21"/>
              </w:rPr>
              <w:t>4、</w:t>
            </w:r>
            <w:r w:rsidR="00BB44DF" w:rsidRPr="00217AE4">
              <w:rPr>
                <w:rFonts w:hint="eastAsia"/>
                <w:kern w:val="0"/>
                <w:sz w:val="21"/>
                <w:szCs w:val="21"/>
              </w:rPr>
              <w:t>声压：60dB-150dB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A4E5E" w:rsidRPr="000E78BF" w:rsidRDefault="001A4E5E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BB44DF" w:rsidRPr="000E78BF" w:rsidTr="00034B29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DF" w:rsidRPr="00217AE4" w:rsidRDefault="00217AE4" w:rsidP="00BB44DF">
            <w:pPr>
              <w:widowControl/>
              <w:rPr>
                <w:rFonts w:hint="eastAsia"/>
                <w:kern w:val="0"/>
                <w:sz w:val="21"/>
                <w:szCs w:val="21"/>
              </w:rPr>
            </w:pPr>
            <w:r w:rsidRPr="00217AE4">
              <w:rPr>
                <w:rFonts w:hint="eastAsia"/>
                <w:kern w:val="0"/>
                <w:sz w:val="21"/>
                <w:szCs w:val="21"/>
              </w:rPr>
              <w:t>5、</w:t>
            </w:r>
            <w:r w:rsidR="00BB44DF" w:rsidRPr="00217AE4">
              <w:rPr>
                <w:rFonts w:hint="eastAsia"/>
                <w:kern w:val="0"/>
                <w:sz w:val="21"/>
                <w:szCs w:val="21"/>
              </w:rPr>
              <w:t>工作温度：-30℃-70℃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BB44DF" w:rsidRPr="000E78BF" w:rsidTr="00034B29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DF" w:rsidRPr="00217AE4" w:rsidRDefault="00217AE4" w:rsidP="00BB44DF">
            <w:pPr>
              <w:widowControl/>
              <w:rPr>
                <w:rFonts w:hint="eastAsia"/>
                <w:kern w:val="0"/>
                <w:sz w:val="21"/>
                <w:szCs w:val="21"/>
              </w:rPr>
            </w:pPr>
            <w:r w:rsidRPr="00217AE4">
              <w:rPr>
                <w:rFonts w:hint="eastAsia"/>
                <w:kern w:val="0"/>
                <w:sz w:val="21"/>
                <w:szCs w:val="21"/>
              </w:rPr>
              <w:t>6、</w:t>
            </w:r>
            <w:r w:rsidR="00BB44DF" w:rsidRPr="00217AE4">
              <w:rPr>
                <w:rFonts w:hint="eastAsia"/>
                <w:kern w:val="0"/>
                <w:sz w:val="21"/>
                <w:szCs w:val="21"/>
              </w:rPr>
              <w:t>防护等级：IP65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BB44DF" w:rsidRPr="000E78BF" w:rsidTr="00BB44DF">
        <w:trPr>
          <w:trHeight w:val="41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left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4DF" w:rsidRPr="00217AE4" w:rsidRDefault="00217AE4" w:rsidP="00BB44DF">
            <w:pPr>
              <w:widowControl/>
              <w:rPr>
                <w:rFonts w:hint="eastAsia"/>
                <w:kern w:val="0"/>
                <w:sz w:val="21"/>
                <w:szCs w:val="21"/>
              </w:rPr>
            </w:pPr>
            <w:r w:rsidRPr="00217AE4">
              <w:rPr>
                <w:rFonts w:hint="eastAsia"/>
                <w:kern w:val="0"/>
                <w:sz w:val="21"/>
                <w:szCs w:val="21"/>
              </w:rPr>
              <w:t>7、</w:t>
            </w:r>
            <w:r w:rsidR="00BB44DF" w:rsidRPr="00217AE4">
              <w:rPr>
                <w:rFonts w:hint="eastAsia"/>
                <w:kern w:val="0"/>
                <w:sz w:val="21"/>
                <w:szCs w:val="21"/>
              </w:rPr>
              <w:t>带有大小音量可调节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44DF" w:rsidRPr="000E78BF" w:rsidRDefault="00BB44DF" w:rsidP="007B6296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bookmarkEnd w:id="0"/>
    <w:p w:rsidR="000E78BF" w:rsidRPr="007F32CE" w:rsidRDefault="00BB44DF" w:rsidP="007F32CE">
      <w:pPr>
        <w:spacing w:line="320" w:lineRule="exact"/>
        <w:jc w:val="left"/>
        <w:rPr>
          <w:rFonts w:cs="宋体"/>
          <w:kern w:val="0"/>
          <w:sz w:val="20"/>
          <w:szCs w:val="20"/>
        </w:rPr>
      </w:pPr>
      <w:r>
        <w:rPr>
          <w:rFonts w:cs="宋体" w:hint="eastAsia"/>
          <w:kern w:val="0"/>
          <w:sz w:val="20"/>
          <w:szCs w:val="20"/>
        </w:rPr>
        <w:t>1</w:t>
      </w:r>
    </w:p>
    <w:sectPr w:rsidR="000E78BF" w:rsidRPr="007F32CE" w:rsidSect="009A6FBA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ED7" w:rsidRDefault="00867ED7" w:rsidP="00767DC9">
      <w:r>
        <w:separator/>
      </w:r>
    </w:p>
  </w:endnote>
  <w:endnote w:type="continuationSeparator" w:id="0">
    <w:p w:rsidR="00867ED7" w:rsidRDefault="00867ED7" w:rsidP="0076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ED7" w:rsidRDefault="00867ED7" w:rsidP="00767DC9">
      <w:r>
        <w:separator/>
      </w:r>
    </w:p>
  </w:footnote>
  <w:footnote w:type="continuationSeparator" w:id="0">
    <w:p w:rsidR="00867ED7" w:rsidRDefault="00867ED7" w:rsidP="00767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1F"/>
    <w:rsid w:val="00016EED"/>
    <w:rsid w:val="0006444B"/>
    <w:rsid w:val="000B4129"/>
    <w:rsid w:val="000D740C"/>
    <w:rsid w:val="000E78BF"/>
    <w:rsid w:val="00102F6A"/>
    <w:rsid w:val="00134CB1"/>
    <w:rsid w:val="00141242"/>
    <w:rsid w:val="0014637C"/>
    <w:rsid w:val="00173B6E"/>
    <w:rsid w:val="001856DE"/>
    <w:rsid w:val="001A4E5E"/>
    <w:rsid w:val="001E7FAB"/>
    <w:rsid w:val="001F1760"/>
    <w:rsid w:val="00217AE4"/>
    <w:rsid w:val="00243704"/>
    <w:rsid w:val="00244972"/>
    <w:rsid w:val="0028475C"/>
    <w:rsid w:val="002960B6"/>
    <w:rsid w:val="002A640C"/>
    <w:rsid w:val="002F5B6A"/>
    <w:rsid w:val="00301BE9"/>
    <w:rsid w:val="0031436F"/>
    <w:rsid w:val="00356D65"/>
    <w:rsid w:val="003B5CF4"/>
    <w:rsid w:val="003B78A7"/>
    <w:rsid w:val="003F3E4A"/>
    <w:rsid w:val="003F41C4"/>
    <w:rsid w:val="00411419"/>
    <w:rsid w:val="004157F7"/>
    <w:rsid w:val="004447D0"/>
    <w:rsid w:val="00497A5B"/>
    <w:rsid w:val="004B3D5E"/>
    <w:rsid w:val="004C5479"/>
    <w:rsid w:val="005C1E5C"/>
    <w:rsid w:val="005D5DA4"/>
    <w:rsid w:val="0063578A"/>
    <w:rsid w:val="00680DED"/>
    <w:rsid w:val="006816F7"/>
    <w:rsid w:val="00694903"/>
    <w:rsid w:val="00697D99"/>
    <w:rsid w:val="006C5D1B"/>
    <w:rsid w:val="0073081F"/>
    <w:rsid w:val="00767DC9"/>
    <w:rsid w:val="00791169"/>
    <w:rsid w:val="007B6296"/>
    <w:rsid w:val="007D7B01"/>
    <w:rsid w:val="007F32CE"/>
    <w:rsid w:val="00853C99"/>
    <w:rsid w:val="00867ED7"/>
    <w:rsid w:val="008907FB"/>
    <w:rsid w:val="008D77DC"/>
    <w:rsid w:val="009226F1"/>
    <w:rsid w:val="00933425"/>
    <w:rsid w:val="00953543"/>
    <w:rsid w:val="0098450D"/>
    <w:rsid w:val="009A6FBA"/>
    <w:rsid w:val="009B034A"/>
    <w:rsid w:val="009D50AE"/>
    <w:rsid w:val="00A036DA"/>
    <w:rsid w:val="00A133E4"/>
    <w:rsid w:val="00A21BC2"/>
    <w:rsid w:val="00A3512D"/>
    <w:rsid w:val="00A60825"/>
    <w:rsid w:val="00AA2ADF"/>
    <w:rsid w:val="00AD5DD3"/>
    <w:rsid w:val="00AE1C7F"/>
    <w:rsid w:val="00BB44DF"/>
    <w:rsid w:val="00C539B7"/>
    <w:rsid w:val="00CC62C1"/>
    <w:rsid w:val="00CF4783"/>
    <w:rsid w:val="00D0320D"/>
    <w:rsid w:val="00D2264E"/>
    <w:rsid w:val="00D34713"/>
    <w:rsid w:val="00D47D77"/>
    <w:rsid w:val="00D61B0D"/>
    <w:rsid w:val="00D81BD4"/>
    <w:rsid w:val="00DF72EA"/>
    <w:rsid w:val="00E441D0"/>
    <w:rsid w:val="00E77C96"/>
    <w:rsid w:val="00E801AC"/>
    <w:rsid w:val="00EA4E66"/>
    <w:rsid w:val="00F5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宋体" w:eastAsia="宋体" w:hAnsi="宋体" w:cs="Times New Roman"/>
        <w:color w:val="000000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D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宋体" w:eastAsia="宋体" w:hAnsi="宋体" w:cs="Times New Roman"/>
        <w:color w:val="000000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7D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7D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7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7D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6</Pages>
  <Words>714</Words>
  <Characters>4071</Characters>
  <Application>Microsoft Office Word</Application>
  <DocSecurity>0</DocSecurity>
  <Lines>33</Lines>
  <Paragraphs>9</Paragraphs>
  <ScaleCrop>false</ScaleCrop>
  <Company/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陈渠波</dc:creator>
  <cp:keywords/>
  <dc:description/>
  <cp:lastModifiedBy>China</cp:lastModifiedBy>
  <cp:revision>99</cp:revision>
  <dcterms:created xsi:type="dcterms:W3CDTF">2018-08-29T01:06:00Z</dcterms:created>
  <dcterms:modified xsi:type="dcterms:W3CDTF">2018-09-10T12:04:00Z</dcterms:modified>
</cp:coreProperties>
</file>